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74DF9" w14:textId="77777777" w:rsidR="00F422D3" w:rsidRDefault="00F422D3" w:rsidP="00B42F40">
      <w:pPr>
        <w:pStyle w:val="Titul1"/>
      </w:pPr>
      <w:r>
        <w:t>SMLOUVA O DÍLO NA ZHOTOVENÍ STAVBY</w:t>
      </w:r>
      <w:r w:rsidR="00485CE8">
        <w:t xml:space="preserve"> </w:t>
      </w:r>
    </w:p>
    <w:p w14:paraId="2FF71BCE" w14:textId="2F7C1C05" w:rsidR="00F422D3" w:rsidRDefault="00F422D3" w:rsidP="00B42F40">
      <w:pPr>
        <w:pStyle w:val="Titul2"/>
      </w:pPr>
      <w:r>
        <w:t xml:space="preserve">Název zakázky: </w:t>
      </w:r>
      <w:bookmarkStart w:id="0" w:name="_Hlk157424650"/>
      <w:r>
        <w:t>„</w:t>
      </w:r>
      <w:r w:rsidR="00F57BDF" w:rsidRPr="00F57BDF">
        <w:t xml:space="preserve">Oprava mostních objektů v úseku </w:t>
      </w:r>
      <w:proofErr w:type="spellStart"/>
      <w:r w:rsidR="00F57BDF" w:rsidRPr="00F57BDF">
        <w:t>Počerady</w:t>
      </w:r>
      <w:proofErr w:type="spellEnd"/>
      <w:r w:rsidR="00F57BDF" w:rsidRPr="00F57BDF">
        <w:t>-České Zlatníky</w:t>
      </w:r>
      <w:r>
        <w:t>“</w:t>
      </w:r>
      <w:r w:rsidR="00485CE8">
        <w:t xml:space="preserve"> </w:t>
      </w:r>
      <w:bookmarkEnd w:id="0"/>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5D0F65CD" w:rsidR="00F422D3" w:rsidRPr="00F422D3" w:rsidRDefault="00F422D3" w:rsidP="00684D80">
      <w:pPr>
        <w:pStyle w:val="Textbezodsazen"/>
        <w:tabs>
          <w:tab w:val="left" w:pos="7575"/>
        </w:tabs>
        <w:spacing w:after="0"/>
        <w:rPr>
          <w:b/>
        </w:rPr>
      </w:pPr>
      <w:r w:rsidRPr="00F422D3">
        <w:rPr>
          <w:b/>
        </w:rPr>
        <w:t xml:space="preserve">Správa </w:t>
      </w:r>
      <w:r w:rsidR="004130EE">
        <w:rPr>
          <w:b/>
        </w:rPr>
        <w:t>železnic</w:t>
      </w:r>
      <w:r w:rsidRPr="00F422D3">
        <w:rPr>
          <w:b/>
        </w:rPr>
        <w:t>, státní organizace</w:t>
      </w:r>
      <w:r w:rsidR="00485CE8">
        <w:rPr>
          <w:b/>
        </w:rPr>
        <w:t xml:space="preserve"> </w:t>
      </w:r>
      <w:r w:rsidR="00684D80">
        <w:rPr>
          <w:b/>
        </w:rPr>
        <w:tab/>
      </w:r>
      <w:bookmarkStart w:id="1" w:name="_GoBack"/>
      <w:bookmarkEnd w:id="1"/>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62AA97AA" w14:textId="77777777" w:rsidR="00F57BDF" w:rsidRDefault="00F57BDF" w:rsidP="00F57BDF">
      <w:pPr>
        <w:pStyle w:val="Textbezodsazen"/>
        <w:spacing w:after="0"/>
      </w:pPr>
      <w:r>
        <w:t>zastoupena: Ing. Martinem Kašparem, ředitelem organizační jednotky,</w:t>
      </w:r>
    </w:p>
    <w:p w14:paraId="45894500" w14:textId="77777777" w:rsidR="00F57BDF" w:rsidRPr="007772C2" w:rsidRDefault="00F57BDF" w:rsidP="00F57BDF">
      <w:pPr>
        <w:pStyle w:val="Textbezodsazen"/>
        <w:ind w:left="709"/>
        <w:rPr>
          <w:highlight w:val="green"/>
        </w:rPr>
      </w:pPr>
      <w:r>
        <w:t xml:space="preserve">       na základě pověření č. 2652 ze dne 22. 02. 2019.</w:t>
      </w:r>
    </w:p>
    <w:p w14:paraId="3E28EE96" w14:textId="77777777" w:rsidR="00F57BDF" w:rsidRPr="00B42F40" w:rsidRDefault="00F57BDF" w:rsidP="00F57BDF">
      <w:pPr>
        <w:pStyle w:val="Textbezodsazen"/>
        <w:spacing w:after="0"/>
        <w:rPr>
          <w:rStyle w:val="Zdraznnjemn"/>
          <w:b/>
          <w:iCs w:val="0"/>
          <w:color w:val="auto"/>
        </w:rPr>
      </w:pPr>
      <w:r w:rsidRPr="00B42F40">
        <w:rPr>
          <w:rStyle w:val="Zdraznnjemn"/>
          <w:b/>
          <w:iCs w:val="0"/>
          <w:color w:val="auto"/>
        </w:rPr>
        <w:t xml:space="preserve">Korespondenční adresa: </w:t>
      </w:r>
    </w:p>
    <w:p w14:paraId="4355C550" w14:textId="77777777" w:rsidR="00F57BDF" w:rsidRDefault="00F57BDF" w:rsidP="00F57BDF">
      <w:pPr>
        <w:pStyle w:val="Textbezodsazen"/>
        <w:spacing w:after="0"/>
      </w:pPr>
      <w:r>
        <w:t>Správa železnic, státní organizace</w:t>
      </w:r>
    </w:p>
    <w:p w14:paraId="4C8E73F0" w14:textId="4EE18E80" w:rsidR="00F57BDF" w:rsidRDefault="00F57BDF" w:rsidP="00F57BDF">
      <w:pPr>
        <w:pStyle w:val="Textbezodsazen"/>
      </w:pPr>
      <w:r>
        <w:t xml:space="preserve">Oblastní ředitelství Ústí nad Labem, Železničářská 1386/31, 400 03 Ústí nad Labem </w:t>
      </w:r>
    </w:p>
    <w:p w14:paraId="27FBCDEC" w14:textId="77777777" w:rsidR="00F422D3" w:rsidRDefault="00F422D3" w:rsidP="00B42F40">
      <w:pPr>
        <w:pStyle w:val="Textbezodsazen"/>
      </w:pPr>
      <w:r>
        <w:t>(</w:t>
      </w:r>
      <w:r w:rsidRPr="00B42F40">
        <w:t>dále</w:t>
      </w:r>
      <w:r>
        <w:t xml:space="preserve"> jen „</w:t>
      </w:r>
      <w:r w:rsidRPr="00F422D3">
        <w:rPr>
          <w:b/>
        </w:rPr>
        <w:t>Objednatel</w:t>
      </w:r>
      <w:r>
        <w:t>“)</w:t>
      </w:r>
    </w:p>
    <w:p w14:paraId="0217965A" w14:textId="0D2F85DE" w:rsidR="00F422D3" w:rsidRDefault="00F57BDF" w:rsidP="00B42F40">
      <w:pPr>
        <w:pStyle w:val="Textbezodsazen"/>
        <w:spacing w:after="0"/>
      </w:pPr>
      <w:r w:rsidRPr="00F57BDF">
        <w:t>číslo smlouvy: E650-S-</w:t>
      </w:r>
      <w:r w:rsidRPr="00F57BDF">
        <w:rPr>
          <w:highlight w:val="green"/>
        </w:rPr>
        <w:t>xxxx</w:t>
      </w:r>
      <w:r w:rsidRPr="00F57BDF">
        <w:t xml:space="preserve">/2024, č. j. </w:t>
      </w:r>
      <w:proofErr w:type="spellStart"/>
      <w:r w:rsidRPr="00F57BDF">
        <w:rPr>
          <w:highlight w:val="green"/>
        </w:rPr>
        <w:t>xxxx</w:t>
      </w:r>
      <w:proofErr w:type="spellEnd"/>
      <w:r w:rsidRPr="00F57BDF">
        <w:t>/2024-SŽ-OŘ UNL-OVZ</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w:t>
      </w:r>
      <w:proofErr w:type="gramStart"/>
      <w:r w:rsidRPr="00B42F40">
        <w:t>" ,</w:t>
      </w:r>
      <w:proofErr w:type="gramEnd"/>
      <w:r w:rsidRPr="00B42F40">
        <w:t xml:space="preserve">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w:t>
      </w:r>
      <w:proofErr w:type="gramStart"/>
      <w:r w:rsidRPr="00B42F40">
        <w:t>" ,</w:t>
      </w:r>
      <w:proofErr w:type="gramEnd"/>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B42F40">
        <w:rPr>
          <w:rStyle w:val="Tun"/>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 xml:space="preserve">dnešního dne uzavřely tuto smlouvu (dále jen „Smlouva“) v souladu s </w:t>
      </w:r>
      <w:proofErr w:type="spellStart"/>
      <w:r w:rsidRPr="00D32554">
        <w:t>ust</w:t>
      </w:r>
      <w:proofErr w:type="spellEnd"/>
      <w:r w:rsidRPr="00D32554">
        <w:t>. § 2586 a násl. zákona č. 89/2012 Sb., občanský zákoník, ve znění pozdějších předpisů (dále jen „občanský zákoník“).</w:t>
      </w:r>
    </w:p>
    <w:p w14:paraId="0626E66F" w14:textId="77777777" w:rsidR="00B42F40" w:rsidRDefault="00B42F40" w:rsidP="00B42F40">
      <w:pPr>
        <w:pStyle w:val="Textbezodsazen"/>
      </w:pPr>
    </w:p>
    <w:p w14:paraId="1D62E839" w14:textId="77777777" w:rsidR="00B42F40" w:rsidRDefault="00B42F40" w:rsidP="00B42F40">
      <w:pPr>
        <w:pStyle w:val="Textbezodsazen"/>
      </w:pPr>
    </w:p>
    <w:p w14:paraId="76739983" w14:textId="77777777" w:rsidR="00B42F40" w:rsidRPr="00B42F40" w:rsidRDefault="00B42F40" w:rsidP="00B42F40">
      <w:pPr>
        <w:pStyle w:val="Textbezodsazen"/>
      </w:pPr>
    </w:p>
    <w:p w14:paraId="4BD52961" w14:textId="77777777" w:rsidR="00F422D3" w:rsidRDefault="00D32554" w:rsidP="00D32554">
      <w:pPr>
        <w:pStyle w:val="Textbezodsazen"/>
        <w:rPr>
          <w:b/>
        </w:rPr>
      </w:pPr>
      <w:r w:rsidRPr="00D32554">
        <w:rPr>
          <w:b/>
        </w:rPr>
        <w:lastRenderedPageBreak/>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3059EC46"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77777777" w:rsidR="00F24489" w:rsidRPr="00F24489" w:rsidRDefault="00F24489" w:rsidP="00F24489">
      <w:pPr>
        <w:pStyle w:val="Text1-1"/>
      </w:pPr>
      <w:r w:rsidRPr="00F24489">
        <w:t>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prokázal v rámci své nabídky na plnění Veřejné zakázky v dále uvedeném smyslu.</w:t>
      </w:r>
    </w:p>
    <w:p w14:paraId="7C1EF67E" w14:textId="77777777" w:rsidR="00F24489" w:rsidRP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38556518" w:rsidR="00072572" w:rsidRPr="00F24489" w:rsidRDefault="00F24489" w:rsidP="00072572">
      <w:pPr>
        <w:pStyle w:val="Text1-1"/>
      </w:pPr>
      <w:r w:rsidRPr="00F24489">
        <w:t xml:space="preserve">Pojmy s velkým počátečním písmenem, které nejsou definovány v této Smlouvě, mají význam uvedený v obchodních podmínkách, které tvoří </w:t>
      </w:r>
      <w:hyperlink w:anchor="ListAnnex04" w:history="1">
        <w:r w:rsidRPr="00F24489">
          <w:rPr>
            <w:rStyle w:val="Hypertextovodkaz"/>
            <w:noProof w:val="0"/>
            <w:color w:val="auto"/>
            <w:u w:val="none"/>
          </w:rPr>
          <w:t>Přílohu č. 1</w:t>
        </w:r>
      </w:hyperlink>
      <w:r w:rsidRPr="00F24489">
        <w:t xml:space="preserve"> této Smlouvy (dále jen „</w:t>
      </w:r>
      <w:r w:rsidRPr="00F24489">
        <w:rPr>
          <w:b/>
        </w:rPr>
        <w:t>Obchodní podmínky</w:t>
      </w:r>
      <w:r w:rsidRPr="00F24489">
        <w:t>“).</w:t>
      </w:r>
    </w:p>
    <w:p w14:paraId="0C423E53" w14:textId="77777777" w:rsidR="00F24489" w:rsidRDefault="00F24489" w:rsidP="00F24489">
      <w:pPr>
        <w:pStyle w:val="Nadpis1-1"/>
      </w:pPr>
      <w:r w:rsidRPr="00F24489">
        <w:t>ÚČEL SMLOUVY</w:t>
      </w:r>
    </w:p>
    <w:p w14:paraId="645DB4A4" w14:textId="6079D391" w:rsidR="00F24489" w:rsidRDefault="00F24489" w:rsidP="00C67B70">
      <w:pPr>
        <w:pStyle w:val="Text1-1"/>
      </w:pPr>
      <w:r w:rsidRPr="00F97DBD">
        <w:t xml:space="preserve">Objednatel oznámil uveřejněním </w:t>
      </w:r>
      <w:r>
        <w:t xml:space="preserve">na profilu zadavatele: </w:t>
      </w:r>
      <w:hyperlink r:id="rId11" w:history="1">
        <w:r w:rsidR="00C67B70" w:rsidRPr="00D428BA">
          <w:rPr>
            <w:rStyle w:val="Hypertextovodkaz"/>
            <w:noProof w:val="0"/>
          </w:rPr>
          <w:t>https://zakazky.spravazeleznic.cz/</w:t>
        </w:r>
      </w:hyperlink>
      <w:r w:rsidR="00C67B70">
        <w:t xml:space="preserve"> </w:t>
      </w:r>
      <w:r w:rsidRPr="00F97DBD">
        <w:t xml:space="preserve">dne </w:t>
      </w:r>
      <w:r w:rsidRPr="000221A0">
        <w:rPr>
          <w:highlight w:val="green"/>
        </w:rPr>
        <w:fldChar w:fldCharType="begin"/>
      </w:r>
      <w:r w:rsidRPr="000221A0">
        <w:rPr>
          <w:highlight w:val="green"/>
        </w:rPr>
        <w:instrText xml:space="preserve"> MACROBUTTON  VložitŠirokouMezeru "[VLOŽÍ OBJEDNATEL]" </w:instrText>
      </w:r>
      <w:r w:rsidRPr="000221A0">
        <w:rPr>
          <w:highlight w:val="green"/>
        </w:rPr>
        <w:fldChar w:fldCharType="end"/>
      </w:r>
      <w:r w:rsidRPr="00F97DBD">
        <w:t xml:space="preserve">pod </w:t>
      </w:r>
      <w:r w:rsidRPr="00F24489">
        <w:t>evidenčním</w:t>
      </w:r>
      <w:r w:rsidRPr="00F97DBD">
        <w:t xml:space="preserve"> </w:t>
      </w:r>
      <w:r w:rsidRPr="00F57BDF">
        <w:t xml:space="preserve">číslem </w:t>
      </w:r>
      <w:r w:rsidR="00F57BDF" w:rsidRPr="00F57BDF">
        <w:t>6502401</w:t>
      </w:r>
      <w:r w:rsidR="00F57BDF">
        <w:t>0</w:t>
      </w:r>
      <w:r w:rsidR="00F57BDF" w:rsidRPr="00F57BDF">
        <w:t xml:space="preserve"> </w:t>
      </w:r>
      <w:r w:rsidRPr="00F57BDF">
        <w:t>svůj</w:t>
      </w:r>
      <w:r w:rsidRPr="00F97DBD">
        <w:t xml:space="preserve"> úmysl zadat </w:t>
      </w:r>
      <w:r>
        <w:t xml:space="preserve">ve výběrovém řízení </w:t>
      </w:r>
      <w:r w:rsidRPr="00F97DBD">
        <w:t xml:space="preserve">veřejnou zakázku s názvem </w:t>
      </w:r>
      <w:r w:rsidR="00F57BDF" w:rsidRPr="00F57BDF">
        <w:rPr>
          <w:b/>
        </w:rPr>
        <w:t xml:space="preserve">„Oprava mostních objektů v úseku </w:t>
      </w:r>
      <w:proofErr w:type="spellStart"/>
      <w:r w:rsidR="00F57BDF" w:rsidRPr="00F57BDF">
        <w:rPr>
          <w:b/>
        </w:rPr>
        <w:t>Počerady</w:t>
      </w:r>
      <w:proofErr w:type="spellEnd"/>
      <w:r w:rsidR="00F57BDF" w:rsidRPr="00F57BDF">
        <w:rPr>
          <w:b/>
        </w:rPr>
        <w:t xml:space="preserve">-České Zlatníky“ </w:t>
      </w:r>
      <w:r w:rsidRPr="00F97DBD">
        <w:t>(dále jen „</w:t>
      </w:r>
      <w:r w:rsidRPr="003F35F3">
        <w:rPr>
          <w:b/>
          <w:bCs/>
        </w:rPr>
        <w:t>Veřejná zakázka</w:t>
      </w:r>
      <w:r w:rsidRPr="00F97DBD">
        <w:t>“)</w:t>
      </w:r>
      <w:r>
        <w:t>.</w:t>
      </w:r>
      <w:r w:rsidRPr="00F97DBD">
        <w:t xml:space="preserve"> Na základě tohoto </w:t>
      </w:r>
      <w:r w:rsidR="00C67B70">
        <w:t xml:space="preserve">výběrového </w:t>
      </w:r>
      <w:r w:rsidRPr="00F97DBD">
        <w:t>řízení byla pro plnění Veřejné zakázky vybrána jako nejvhodnější nabídka Zhotovitele</w:t>
      </w:r>
      <w:r>
        <w:t>.</w:t>
      </w:r>
      <w:r w:rsidRPr="00F97DBD">
        <w:t xml:space="preserve"> </w:t>
      </w:r>
    </w:p>
    <w:p w14:paraId="390C618D" w14:textId="77777777"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77777777" w:rsidR="00F24489" w:rsidRDefault="00F24489" w:rsidP="00F24489">
      <w:pPr>
        <w:pStyle w:val="Odstavec1-1a"/>
      </w:pPr>
      <w:r>
        <w:t>Zhotovitel je vázán svou Nabídkou předloženou Objednateli v rámci zadávacího 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lastRenderedPageBreak/>
        <w:t>PŘEDMĚT, CENA A HARMONOGRAM POSTUPU PRACÍ SMLOUVY</w:t>
      </w:r>
    </w:p>
    <w:p w14:paraId="3F732A2D" w14:textId="77777777" w:rsidR="00F24489" w:rsidRPr="00F97DBD" w:rsidRDefault="00F24489" w:rsidP="00F24489">
      <w:pPr>
        <w:pStyle w:val="Text1-1"/>
      </w:pPr>
      <w:r w:rsidRPr="00F97DBD">
        <w:t>Zhotovitel se zavazuje v souladu s touto Smlouvou zhotovit stavbu a vypracovat veškerou příslušnou dokumentaci související s prováděnou stavbou (dále jen „</w:t>
      </w:r>
      <w:r w:rsidRPr="00F97DBD">
        <w:rPr>
          <w:b/>
          <w:bCs/>
        </w:rPr>
        <w:t>Dílo</w:t>
      </w:r>
      <w:r w:rsidRPr="00F97DBD">
        <w:t>“).</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7777777" w:rsidR="00F24489" w:rsidRPr="00F97DBD" w:rsidRDefault="00F24489" w:rsidP="00F24489">
      <w:pPr>
        <w:pStyle w:val="Textbezslovn"/>
      </w:pPr>
      <w:r w:rsidRPr="00F97DBD">
        <w:t xml:space="preserve">Cena Díla bez DPH: </w:t>
      </w:r>
      <w:r w:rsidRPr="00F97DBD">
        <w:tab/>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F97DBD">
        <w:t>Kč</w:t>
      </w:r>
    </w:p>
    <w:p w14:paraId="7093EA3D" w14:textId="77777777" w:rsidR="00F24489" w:rsidRPr="00F97DBD" w:rsidRDefault="00F24489" w:rsidP="00F24489">
      <w:pPr>
        <w:pStyle w:val="Textbezslovn"/>
      </w:pPr>
      <w:r w:rsidRPr="00F97DBD">
        <w:t xml:space="preserve">slovy: </w:t>
      </w:r>
      <w:r w:rsidRPr="00F97DBD">
        <w:tab/>
      </w:r>
      <w:r w:rsidRPr="00F97DBD">
        <w:tab/>
      </w:r>
      <w:r w:rsidRPr="00F97DBD">
        <w:tab/>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F97DBD">
        <w:t>korun českých</w:t>
      </w:r>
    </w:p>
    <w:p w14:paraId="758E28D5" w14:textId="77777777" w:rsidR="00F24489" w:rsidRDefault="00B84ECC" w:rsidP="00F24489">
      <w:pPr>
        <w:pStyle w:val="Textbezslovn"/>
      </w:pPr>
      <w:r w:rsidRPr="00F57BDF">
        <w:t xml:space="preserve">Rekapitulace </w:t>
      </w:r>
      <w:r w:rsidR="00F24489" w:rsidRPr="00F57BDF">
        <w:t xml:space="preserve">Ceny Díla dle </w:t>
      </w:r>
      <w:r w:rsidR="00A40CD0" w:rsidRPr="00F57BDF">
        <w:t xml:space="preserve">objektů </w:t>
      </w:r>
      <w:r w:rsidR="00F24489" w:rsidRPr="00F57BDF">
        <w:t xml:space="preserve">stavebních </w:t>
      </w:r>
      <w:r w:rsidR="00A40CD0" w:rsidRPr="00F57BDF">
        <w:t xml:space="preserve">částí </w:t>
      </w:r>
      <w:r w:rsidR="00F24489" w:rsidRPr="00F57BDF">
        <w:t xml:space="preserve">(SO) a </w:t>
      </w:r>
      <w:r w:rsidR="00A40CD0" w:rsidRPr="00F57BDF">
        <w:t xml:space="preserve">objektů </w:t>
      </w:r>
      <w:r w:rsidR="00F24489" w:rsidRPr="00F57BDF">
        <w:t xml:space="preserve">provozních </w:t>
      </w:r>
      <w:r w:rsidR="00A40CD0" w:rsidRPr="00F57BDF">
        <w:t xml:space="preserve">částí </w:t>
      </w:r>
      <w:r w:rsidR="00F24489" w:rsidRPr="00F57BDF">
        <w:t>(PS) je uveden</w:t>
      </w:r>
      <w:r w:rsidRPr="00F57BDF">
        <w:t>a</w:t>
      </w:r>
      <w:r w:rsidR="00F24489" w:rsidRPr="00F57BDF">
        <w:t xml:space="preserve"> v </w:t>
      </w:r>
      <w:hyperlink w:anchor="ListAnnex04" w:history="1">
        <w:r w:rsidR="00F24489" w:rsidRPr="00F57BDF">
          <w:rPr>
            <w:rStyle w:val="Hypertextovodkaz"/>
            <w:rFonts w:cs="Calibri"/>
            <w:color w:val="auto"/>
          </w:rPr>
          <w:t>Příloze č. 4</w:t>
        </w:r>
      </w:hyperlink>
      <w:r w:rsidR="00F24489" w:rsidRPr="00F57BDF">
        <w:t xml:space="preserve"> této Smlouvy.</w:t>
      </w:r>
    </w:p>
    <w:p w14:paraId="176CD9FB" w14:textId="77777777" w:rsidR="00F24489" w:rsidRPr="00F97DBD" w:rsidRDefault="00F24489" w:rsidP="00F24489">
      <w:pPr>
        <w:pStyle w:val="Text1-1"/>
      </w:pPr>
      <w:r w:rsidRPr="00F97DBD">
        <w:t xml:space="preserve">Smluvní strany se dohodly, že Zhotovitel na sebe přebírá nebezpečí změny okolností ve smyslu </w:t>
      </w:r>
      <w:proofErr w:type="spellStart"/>
      <w:r w:rsidRPr="00F97DBD">
        <w:t>ust</w:t>
      </w:r>
      <w:proofErr w:type="spellEnd"/>
      <w:r w:rsidRPr="00F97DBD">
        <w:t>. § 1765 odst. 2 a § 2620 odst. 2 občanského zákoníku. Tzn., že Zhotoviteli nevznikne vůči Objednateli při změně okolností právo domáhat se obnovení jednání o Smlouvě ani zvýšení Ceny za Dílo ani zrušení Smlouvy.</w:t>
      </w:r>
    </w:p>
    <w:p w14:paraId="45F338B1" w14:textId="77777777" w:rsidR="00F24489" w:rsidRPr="00F57BDF" w:rsidRDefault="00F24489" w:rsidP="00F24489">
      <w:pPr>
        <w:pStyle w:val="Text1-1"/>
      </w:pPr>
      <w:r w:rsidRPr="00F57BDF">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00F57BDF">
        <w:rPr>
          <w:rStyle w:val="OdstavecsmlouvyChar"/>
          <w:rFonts w:eastAsiaTheme="minorHAnsi"/>
        </w:rPr>
        <w:t xml:space="preserve"> </w:t>
      </w:r>
      <w:r w:rsidRPr="00F57BDF">
        <w:t xml:space="preserve">režim přenesení daňové povinnosti dle </w:t>
      </w:r>
      <w:proofErr w:type="spellStart"/>
      <w:r w:rsidRPr="00F57BDF">
        <w:t>ust</w:t>
      </w:r>
      <w:proofErr w:type="spellEnd"/>
      <w:r w:rsidRPr="00F57BDF">
        <w:t xml:space="preserve">. § 92a, zákona č. 235/2004 Sb., o dani z přidané hodnoty, ve znění pozdějších předpisů (dále jen „zákona o DPH“), osobou povinnou k dani dle </w:t>
      </w:r>
      <w:proofErr w:type="spellStart"/>
      <w:r w:rsidRPr="00F57BDF">
        <w:t>ust</w:t>
      </w:r>
      <w:proofErr w:type="spellEnd"/>
      <w:r w:rsidRPr="00F57BDF">
        <w:t xml:space="preserve">. § 5 odst. 1 zákona o DPH, neboť přijatá plnění použije pro svou ekonomickou činnost, a je tedy osobou povinnou přiznat a zaplatit DPH dle </w:t>
      </w:r>
      <w:proofErr w:type="spellStart"/>
      <w:r w:rsidRPr="00F57BDF">
        <w:t>ust</w:t>
      </w:r>
      <w:proofErr w:type="spellEnd"/>
      <w:r w:rsidRPr="00F57BDF">
        <w: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proofErr w:type="spellStart"/>
      <w:r w:rsidRPr="00F97DBD">
        <w:t>ust</w:t>
      </w:r>
      <w:proofErr w:type="spellEnd"/>
      <w:r w:rsidRPr="00F97DBD">
        <w: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00F24489" w:rsidP="00D1366C">
      <w:pPr>
        <w:pStyle w:val="Text1-1"/>
      </w:pPr>
      <w:r w:rsidRPr="00F97DBD">
        <w:t>Zhotovitel se v souladu se svou nabídkou zavazuje dokončit a předat Objednateli Dílo nebo jeho jednotlivé části v termínech uvedených v harmonogramu obsaženém v </w:t>
      </w:r>
      <w:hyperlink w:anchor="ListAnnex04" w:history="1">
        <w:r w:rsidRPr="00F97DBD">
          <w:rPr>
            <w:rStyle w:val="Hypertextovodkaz"/>
            <w:rFonts w:cs="Calibri"/>
            <w:color w:val="auto"/>
          </w:rPr>
          <w:t>Příloze č. 5</w:t>
        </w:r>
      </w:hyperlink>
      <w:r w:rsidRPr="00F97DBD">
        <w:t xml:space="preserve"> této Smlouvy (dále jen „</w:t>
      </w:r>
      <w:r w:rsidRPr="00F97DBD">
        <w:rPr>
          <w:b/>
          <w:bCs/>
        </w:rPr>
        <w:t>Harmonogram postupu prací</w:t>
      </w:r>
      <w:r w:rsidRPr="00F97DBD">
        <w:t>“), který je rozdělen dle jednotlivých stavebních objektů, provozních souborů či jiných částí plnění, přičemž zásadními termíny Harmonogramu postupu prací jsou následující:</w:t>
      </w:r>
    </w:p>
    <w:p w14:paraId="655B9367" w14:textId="3DB19182" w:rsidR="00F24489" w:rsidRPr="00F57BDF" w:rsidRDefault="00F24489" w:rsidP="00F24489">
      <w:pPr>
        <w:pStyle w:val="Textbezslovn"/>
        <w:rPr>
          <w:b/>
        </w:rPr>
      </w:pPr>
      <w:r w:rsidRPr="00F24489">
        <w:rPr>
          <w:b/>
        </w:rPr>
        <w:t>Zahájení stavebních prací: dnem předání Staveniště dle odst. 4.1.</w:t>
      </w:r>
      <w:r w:rsidR="00454FE3">
        <w:rPr>
          <w:b/>
        </w:rPr>
        <w:t>3.</w:t>
      </w:r>
      <w:r w:rsidRPr="00F24489">
        <w:rPr>
          <w:b/>
        </w:rPr>
        <w:t xml:space="preserve">1 Přílohy </w:t>
      </w:r>
      <w:r w:rsidRPr="00F57BDF">
        <w:rPr>
          <w:b/>
        </w:rPr>
        <w:t>č.2 b) Smlouvy.</w:t>
      </w:r>
    </w:p>
    <w:p w14:paraId="0532BC66" w14:textId="0B79985C" w:rsidR="00F24489" w:rsidRPr="00F57BDF" w:rsidRDefault="00F24489" w:rsidP="00F24489">
      <w:pPr>
        <w:pStyle w:val="Textbezslovn"/>
        <w:rPr>
          <w:b/>
        </w:rPr>
      </w:pPr>
      <w:r w:rsidRPr="00F57BDF">
        <w:rPr>
          <w:b/>
        </w:rPr>
        <w:t xml:space="preserve">Celková lhůta pro dokončení Díla činí celkem </w:t>
      </w:r>
      <w:r w:rsidR="00F57BDF" w:rsidRPr="00F57BDF">
        <w:rPr>
          <w:b/>
        </w:rPr>
        <w:t xml:space="preserve">19 </w:t>
      </w:r>
      <w:r w:rsidRPr="00F57BDF">
        <w:rPr>
          <w:b/>
        </w:rPr>
        <w:t>měsíců ode Dne zahájení stavebních prací (dokladem prokazujícím, že Zhotovitel dokončil celé Dílo, je Předávací protokol dle odst. 10.4 Obchodních podmínek).</w:t>
      </w:r>
    </w:p>
    <w:p w14:paraId="067250B4" w14:textId="0A7BC2C0" w:rsidR="00F24489" w:rsidRPr="00F57BDF" w:rsidRDefault="00F24489" w:rsidP="00F24489">
      <w:pPr>
        <w:pStyle w:val="Textbezslovn"/>
      </w:pPr>
      <w:r w:rsidRPr="00F57BDF">
        <w:t>Lhůta pro dokončení stavebních prací činí celkem</w:t>
      </w:r>
      <w:r w:rsidR="00F57BDF" w:rsidRPr="00F57BDF">
        <w:t xml:space="preserve"> </w:t>
      </w:r>
      <w:r w:rsidR="00F57BDF" w:rsidRPr="00F57BDF">
        <w:rPr>
          <w:b/>
        </w:rPr>
        <w:t xml:space="preserve">14 </w:t>
      </w:r>
      <w:r w:rsidRPr="00F57BDF">
        <w:rPr>
          <w:b/>
        </w:rPr>
        <w:t>měsíců</w:t>
      </w:r>
      <w:r w:rsidRPr="00F57BDF">
        <w:t xml:space="preserve"> ode dne zahájení stavebních prací (dokladem prokazujícím, že Zhotovitel dokončil stavební práce a předal Objednateli veškerá plnění připadající na tuto část Díla, je poslední Zápis o předání a převzetí Díla). </w:t>
      </w:r>
    </w:p>
    <w:p w14:paraId="6A8EACFB" w14:textId="2B14ACC0" w:rsidR="00F24489" w:rsidRDefault="00F24489" w:rsidP="00F24489">
      <w:pPr>
        <w:pStyle w:val="Textbezslovn"/>
      </w:pPr>
      <w:r w:rsidRPr="00F57BDF">
        <w:t xml:space="preserve">Předání souborného zpracování geodetické části dokumentace skutečného provedení stavby a kompletní technické části dokumentace skutečného provedení stavby bude provedeno nejpozději do </w:t>
      </w:r>
      <w:r w:rsidR="00F57BDF" w:rsidRPr="00F57BDF">
        <w:rPr>
          <w:b/>
        </w:rPr>
        <w:t>5</w:t>
      </w:r>
      <w:r w:rsidRPr="00F57BDF">
        <w:rPr>
          <w:b/>
        </w:rPr>
        <w:t xml:space="preserve"> měsíců</w:t>
      </w:r>
      <w:r w:rsidRPr="00F57BDF">
        <w:t xml:space="preserve"> ode dne podpisu posledního Zápisu o předání a převzetí Díla.</w:t>
      </w:r>
    </w:p>
    <w:p w14:paraId="4EA90C5B" w14:textId="56CA1069" w:rsidR="00F24489" w:rsidRPr="003F35F3" w:rsidRDefault="00F24489" w:rsidP="00F24489">
      <w:pPr>
        <w:pStyle w:val="Textbezslovn"/>
      </w:pPr>
      <w:r w:rsidRPr="00F57BDF">
        <w:lastRenderedPageBreak/>
        <w:t>Lhůty stanovené v</w:t>
      </w:r>
      <w:r w:rsidR="005679E4" w:rsidRPr="00F57BDF">
        <w:t xml:space="preserve"> čl. 1.7.3.2 odst. 5 a čl. 1.11.5.1 odst. 3 </w:t>
      </w:r>
      <w:r w:rsidR="00625EE2" w:rsidRPr="00F57BDF">
        <w:t>Technických kvalitativních podmínek staveb státních drah (TKP)</w:t>
      </w:r>
      <w:r w:rsidR="005679E4" w:rsidRPr="00F57BDF">
        <w:t xml:space="preserve"> </w:t>
      </w:r>
      <w:r w:rsidRPr="00F57BDF">
        <w:t>a lhůty stanovené v odst. 2.10 a 2.11 Obchodních podmínek se v případě této Smlouvy nepoužijí.</w:t>
      </w:r>
      <w:r w:rsidRPr="003F35F3">
        <w:t xml:space="preserve"> </w:t>
      </w:r>
    </w:p>
    <w:p w14:paraId="6A6A5795" w14:textId="77777777"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proofErr w:type="spellStart"/>
      <w:r w:rsidRPr="00F97DBD">
        <w:t>Ust</w:t>
      </w:r>
      <w:proofErr w:type="spellEnd"/>
      <w:r w:rsidRPr="00F97DBD">
        <w:t xml:space="preserve">. § 2605 odst. 1 a </w:t>
      </w:r>
      <w:proofErr w:type="spellStart"/>
      <w:r w:rsidRPr="00F97DBD">
        <w:t>ust</w:t>
      </w:r>
      <w:proofErr w:type="spellEnd"/>
      <w:r w:rsidRPr="00F97DBD">
        <w:t>. § 2628 občanského zákoníku se nepoužije. Dílo je provedeno tehdy, je-li dokončeno řádně a včas a Objednatelem převzato sjednaným způsobem.</w:t>
      </w:r>
    </w:p>
    <w:p w14:paraId="2AAB0962" w14:textId="77777777" w:rsidR="00F24489" w:rsidRDefault="00F24489" w:rsidP="00F24489">
      <w:pPr>
        <w:pStyle w:val="Text1-1"/>
      </w:pPr>
      <w:r w:rsidRPr="00F97DBD">
        <w:t xml:space="preserve">Místo plnění je dáno místem, v němž má být Dílo dle </w:t>
      </w:r>
      <w:r>
        <w:t xml:space="preserve">Dokumentace pro stavební povolení </w:t>
      </w:r>
      <w:r w:rsidRPr="00F97DBD">
        <w:t>a příslušných veřejnoprávních povolení umístěno.</w:t>
      </w:r>
    </w:p>
    <w:p w14:paraId="710DC870" w14:textId="62E30C80" w:rsidR="00F24489" w:rsidRPr="00F57BDF" w:rsidRDefault="00F24489" w:rsidP="00F24489">
      <w:pPr>
        <w:pStyle w:val="Text1-1"/>
      </w:pPr>
      <w:r w:rsidRPr="00F57BDF">
        <w:t>Zhotovitel se zavazuje zajistit realizaci prací na Díle tak, aby v případě nepřetržitých výluk trvajících více než 36 hodin probíhala realizace prací na Díle minimálně 1</w:t>
      </w:r>
      <w:r w:rsidR="00F57BDF">
        <w:t>2 h</w:t>
      </w:r>
      <w:r w:rsidRPr="00F57BDF">
        <w:t>odin denně včetně sobot a nedělí.</w:t>
      </w:r>
    </w:p>
    <w:p w14:paraId="38CF7383" w14:textId="77777777" w:rsidR="00F24489" w:rsidRDefault="00214C3E" w:rsidP="00214C3E">
      <w:pPr>
        <w:pStyle w:val="Nadpis1-1"/>
      </w:pPr>
      <w:r w:rsidRPr="00214C3E">
        <w:t>ZÁRUKY, DALŠÍ USTANOVENÍ A ODLIŠNÁ USTANOVENÍ OD OBCHODNÍCH PODMÍNEK</w:t>
      </w:r>
    </w:p>
    <w:p w14:paraId="5E83BC8B" w14:textId="23A19C32" w:rsidR="00214C3E" w:rsidRPr="00F57BDF" w:rsidRDefault="00214C3E" w:rsidP="00F57BDF">
      <w:pPr>
        <w:pStyle w:val="Text1-1"/>
      </w:pPr>
      <w:r w:rsidRPr="00F57BDF">
        <w:t>Objednatel nepožaduje předložení bankovní záruky za provedení Díla dle čl. 14 Obchodních podmínek ani bankovní záruky za odstranění vad dle čl. 15 Obchodních podmínek, ustanovení čl. 14, čl. 15, čl. 20.19 a čl. 21.1.3 Obchodních podmínek se tedy nepoužije.</w:t>
      </w:r>
      <w:r w:rsidR="00D7286C" w:rsidRPr="00F57BDF">
        <w:t xml:space="preserve"> Části čl. 19.17 a 19.19 Obchodních podmínek týkající se nároků Objednatele z bankovní záruky za odstranění vad se taktéž nepoužijí.</w:t>
      </w:r>
    </w:p>
    <w:p w14:paraId="7EE519BA" w14:textId="77777777" w:rsidR="00214C3E"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7705741B" w14:textId="77777777" w:rsidR="00214C3E" w:rsidRPr="0098265B" w:rsidRDefault="00214C3E" w:rsidP="00214C3E">
      <w:pPr>
        <w:pStyle w:val="Text1-1"/>
      </w:pPr>
      <w:r w:rsidRPr="002032B6">
        <w:t>Objednatel si v souladu s § 105, odst.</w:t>
      </w:r>
      <w:r>
        <w:t xml:space="preserve"> </w:t>
      </w:r>
      <w:r w:rsidRPr="002032B6">
        <w:t xml:space="preserve">2 zákona č. 134/2016 Sb., o zadávání veřejných zakázek (dále jen </w:t>
      </w:r>
      <w:r>
        <w:t>„</w:t>
      </w:r>
      <w:r w:rsidRPr="002032B6">
        <w:t>ZZVZ</w:t>
      </w:r>
      <w:r>
        <w:t>“</w:t>
      </w:r>
      <w:r w:rsidRPr="002032B6">
        <w:t xml:space="preserve">) </w:t>
      </w:r>
      <w:r>
        <w:t>nevyhradil požadavek</w:t>
      </w:r>
      <w:r w:rsidRPr="002032B6">
        <w:t xml:space="preserve">, že </w:t>
      </w:r>
      <w:r>
        <w:t xml:space="preserve">určité </w:t>
      </w:r>
      <w:r w:rsidRPr="002032B6">
        <w:t xml:space="preserve">významné činnosti při plnění veřejné zakázky musí být plněny přímo Zhotovitelem jeho vlastními </w:t>
      </w:r>
      <w:r w:rsidRPr="0098265B">
        <w:t>prostředky.</w:t>
      </w:r>
    </w:p>
    <w:p w14:paraId="3F9DB1E6" w14:textId="77777777" w:rsidR="00A90618" w:rsidRPr="0098265B" w:rsidRDefault="00A90618" w:rsidP="00A90618">
      <w:pPr>
        <w:pStyle w:val="Text1-1"/>
      </w:pPr>
      <w:r w:rsidRPr="0098265B">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38"/>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7777777" w:rsidR="00A1575E" w:rsidRPr="009A12BD" w:rsidRDefault="00A1575E" w:rsidP="009032FF">
      <w:pPr>
        <w:pStyle w:val="Textbezslovn"/>
      </w:pPr>
      <w:r w:rsidRPr="009A12BD">
        <w:t xml:space="preserve">Součet hodnot dle výše uvedeného </w:t>
      </w:r>
      <w:proofErr w:type="spellStart"/>
      <w:proofErr w:type="gramStart"/>
      <w:r w:rsidRPr="009A12BD">
        <w:t>písm.a</w:t>
      </w:r>
      <w:proofErr w:type="spellEnd"/>
      <w:proofErr w:type="gramEnd"/>
      <w:r w:rsidRPr="009A12BD">
        <w:t xml:space="preserve">) a </w:t>
      </w:r>
      <w:proofErr w:type="spellStart"/>
      <w:r w:rsidRPr="009A12BD">
        <w:t>písm.b</w:t>
      </w:r>
      <w:proofErr w:type="spellEnd"/>
      <w:r w:rsidRPr="009A12BD">
        <w:t>) se musí rovnat 100% hodnotě veškerých prací provedených v souladu se Smlouvou.</w:t>
      </w:r>
    </w:p>
    <w:p w14:paraId="350841CC" w14:textId="77777777" w:rsidR="00A1575E" w:rsidRDefault="00A1575E" w:rsidP="009032FF">
      <w:pPr>
        <w:pStyle w:val="Textbezslovn"/>
      </w:pPr>
      <w:r w:rsidRPr="009A12BD">
        <w:lastRenderedPageBreak/>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1E8F62C4" w14:textId="77777777" w:rsidR="00A35141" w:rsidRDefault="00A35141">
      <w:pPr>
        <w:pStyle w:val="Text1-1"/>
      </w:pPr>
      <w:proofErr w:type="spellStart"/>
      <w:r w:rsidRPr="00ED0187">
        <w:rPr>
          <w:rFonts w:eastAsia="Times New Roman" w:cs="Times New Roman"/>
        </w:rPr>
        <w:t>Compliance</w:t>
      </w:r>
      <w:proofErr w:type="spellEnd"/>
      <w:r w:rsidRPr="00ED0187">
        <w:rPr>
          <w:rFonts w:eastAsia="Times New Roman" w:cs="Times New Roman"/>
        </w:rPr>
        <w:t xml:space="preserve"> doložka a etické zásady</w:t>
      </w:r>
      <w:r>
        <w:t xml:space="preserve"> </w:t>
      </w:r>
    </w:p>
    <w:p w14:paraId="18D1086D" w14:textId="77FF7744" w:rsidR="00B70CD6" w:rsidRDefault="00B70CD6" w:rsidP="008943E7">
      <w:pPr>
        <w:pStyle w:val="Textbezslovn"/>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2" w:history="1">
        <w:r w:rsidRPr="00A85200">
          <w:rPr>
            <w:rStyle w:val="Hypertextovodkaz"/>
            <w:noProof w:val="0"/>
          </w:rPr>
          <w:t>https://www.spravazeleznic.cz/o-nas/nazadouci-jednani-a-boj-s-korupci</w:t>
        </w:r>
      </w:hyperlink>
      <w:r>
        <w:t xml:space="preserve"> </w:t>
      </w:r>
    </w:p>
    <w:p w14:paraId="03967D1E" w14:textId="64ABCC55" w:rsidR="003554E8" w:rsidRPr="00952C4E" w:rsidRDefault="003554E8">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7A7622C4" w14:textId="77777777" w:rsidR="00A35141" w:rsidRPr="00000EE5" w:rsidRDefault="00A35141" w:rsidP="00A35141">
      <w:pPr>
        <w:pStyle w:val="Text1-1"/>
        <w:rPr>
          <w:rFonts w:eastAsia="Times New Roman" w:cs="Times New Roman"/>
        </w:rPr>
      </w:pPr>
      <w:r>
        <w:t>Zásady při nakládání s podezřelými předměty</w:t>
      </w:r>
    </w:p>
    <w:p w14:paraId="2120AD58" w14:textId="77777777" w:rsidR="00A35141" w:rsidRDefault="00A35141" w:rsidP="00A35141">
      <w:pPr>
        <w:pStyle w:val="Text1-1"/>
        <w:numPr>
          <w:ilvl w:val="0"/>
          <w:numId w:val="0"/>
        </w:numPr>
        <w:ind w:left="737"/>
      </w:pPr>
      <w:r>
        <w:t>Zhotovitel se zavazuje seznámit osoby podílející se plnění Díla s ustanoveními vnitřního předpisu Objednatele Směrnice SŽDC č. 98 Zásady při nakládání s podezřelými předměty, zajistit zpracování postupu osob podílejících se plnění Díla při aplikaci této Směrnice, dále zajistit průběžnou kontrolu aktuálnosti těchto postupů ve spolupráci s příslušným zaměstnancem Objednatele.</w:t>
      </w:r>
    </w:p>
    <w:p w14:paraId="263D04DB" w14:textId="77777777"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7777777"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váním osobních údajů a o volném pohybu těchto údajů a o zrušení směrnice 95/46 ES (obecné nařízení o ochraně osobních údajů) (dále jen GDPR),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0624E073" w:rsidR="00102D47" w:rsidRDefault="00102D47" w:rsidP="00102D47">
      <w:pPr>
        <w:pStyle w:val="Text1-1"/>
      </w:pPr>
      <w:r>
        <w:t>Objednatel je povinen</w:t>
      </w:r>
      <w:r w:rsidRPr="00102D47">
        <w:t xml:space="preserve"> při vytváření zadávacích podmínek, včetně pravidel pro hodnocení nabídek, a výběru dodavatele, </w:t>
      </w:r>
      <w:r>
        <w:t>veřejné zakázky, na</w:t>
      </w:r>
      <w:r w:rsidR="00541B6E">
        <w:t xml:space="preserve"> </w:t>
      </w:r>
      <w:proofErr w:type="gramStart"/>
      <w:r>
        <w:t>základě</w:t>
      </w:r>
      <w:proofErr w:type="gramEnd"/>
      <w:r>
        <w:t xml:space="preserve"> které byla uzavřena tato smlouva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„odpovědné zadávání“). </w:t>
      </w:r>
      <w:r>
        <w:t>Zhotovitel</w:t>
      </w:r>
      <w:r w:rsidRPr="00102D47">
        <w:t xml:space="preserve"> bere podpisem této smlouvy výslovně na vědomí tuto povinnost </w:t>
      </w:r>
      <w:r>
        <w:t>objednatele</w:t>
      </w:r>
      <w:r w:rsidRPr="00102D47">
        <w:t xml:space="preserve">, jakož i veškeré s tím související požadavky na </w:t>
      </w:r>
      <w:r>
        <w:t>Zhotovitele v daném ohledu kladené, které jsou jako jednotlivé prvky odpovědného zadávání uvedeny v následujících ustanovení tohoto článku smlouvy.</w:t>
      </w:r>
    </w:p>
    <w:p w14:paraId="753A9C70" w14:textId="5543C539" w:rsidR="006166A4" w:rsidRDefault="006166A4" w:rsidP="008A20E0">
      <w:pPr>
        <w:pStyle w:val="Text1-1"/>
      </w:pPr>
      <w:r>
        <w:lastRenderedPageBreak/>
        <w:t>Zhotovitel se zavazuje zajistit dodržování pracovněprávních předpisů, zejména zákona č. 262/2006 Sb. (se zvláštním zřetelem na regulaci odměňování, pracovní doby, doby odpočinku mezi směnami, placené přesčasy) a</w:t>
      </w:r>
      <w:r w:rsidR="00F05B85">
        <w:t xml:space="preserve"> současně </w:t>
      </w:r>
      <w:r w:rsidR="00A549A0">
        <w:t xml:space="preserve">se zavazuje, </w:t>
      </w:r>
      <w:r>
        <w:t xml:space="preserve">že při plnění </w:t>
      </w:r>
      <w:r w:rsidR="00F05B85">
        <w:t>Díla pro O</w:t>
      </w:r>
      <w:r>
        <w:t>bjednatele neumožní výkon nelegální práce vymezené v § 5 písm. e) zákona č. 435/2004 Sb., o zaměstnanosti, a to vůči v</w:t>
      </w:r>
      <w:r w:rsidR="00F05B85">
        <w:t xml:space="preserve">šem osobám, které se na plnění Díla </w:t>
      </w:r>
      <w:r>
        <w:t xml:space="preserve">podílejí a bez ohledu na to, zda je předmět smlouvy plněn bezprostředně </w:t>
      </w:r>
      <w:r w:rsidR="00A549A0">
        <w:t>Zhotovitelem</w:t>
      </w:r>
      <w:r>
        <w:t xml:space="preserve"> či jeho poddodavateli.</w:t>
      </w:r>
      <w:r w:rsidR="00F05B85">
        <w:t xml:space="preserve">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w:t>
      </w:r>
      <w:r w:rsidR="00433FCF">
        <w:t xml:space="preserve"> Ustanovení 20.35 Obchodních podmínek se v tomto případě neuplatní.</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3BEB2BE1" w14:textId="5EA3D882" w:rsidR="00102D47" w:rsidRDefault="00102D47" w:rsidP="00AC10C3">
      <w:pPr>
        <w:pStyle w:val="Text1-2"/>
      </w:pPr>
      <w:r>
        <w:t xml:space="preserve">Zhotovitel se zavazuje ujednat si s dalšími osobami, které se na jeho straně podílejí na realizaci Díla, a jsou podnikateli (dále jen „smluvní partneři Zhotovitele“), stejnou nebo kratší dobu splatnosti daňových dokladů, jaká je sjednána v této smlouvě. </w:t>
      </w:r>
      <w:r w:rsidR="006166A4">
        <w:t xml:space="preserve">Zhotovitel je však oprávněn se smluvními partnery Zhotovitele sjednat dobu vystavení daňových dokladů ze strany smluvních partnerů Zhotovitele tak, aby byly daňové doklady splatné vystavené smluvními partnery Zhotovitele splatné nejpozději do 10 dnů ode dne, kdy jsou splatné daňové doklady vystavené Objednateli Zhotovitelem.   </w:t>
      </w:r>
      <w:r>
        <w:t>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p>
    <w:p w14:paraId="47FF24AA" w14:textId="7B0FA905" w:rsidR="00102D47" w:rsidRDefault="00102D47" w:rsidP="00AC10C3">
      <w:pPr>
        <w:pStyle w:val="Text1-2"/>
      </w:pPr>
      <w:r>
        <w:t>Zhotovitel se zavazuje uhradit smluvní pokutu ve výši 10.000 Kč za každý</w:t>
      </w:r>
      <w:r w:rsidR="00541B6E">
        <w:t>,</w:t>
      </w:r>
      <w:r>
        <w:t xml:space="preserve"> byť i započatý den prodlení se splněním povinnosti předložit smluvní dokumentaci dle předchozího odstavce smlouvy. Zhotovitel se dále zavazuje uhradit smluvní pokutu ve výši 10.000 Kč za každý</w:t>
      </w:r>
      <w:r w:rsidR="00541B6E">
        <w:t>,</w:t>
      </w:r>
      <w:r>
        <w:t xml:space="preserve"> byť i započatý den, po který porušil svou povinnost mít se smluvními partnery Zhotovitele stejnou nebo kratší dobu splatnosti daňových dokladů, jaká je sjednána v této smlouvě. Smluvní sankce dle tohoto odstavce smlouvy lze v případě postupného porušení obou povinností Zhotovitele sčítat.</w:t>
      </w:r>
    </w:p>
    <w:p w14:paraId="1BAA74D1" w14:textId="737A7016" w:rsidR="00A76F4A" w:rsidRDefault="00A76F4A" w:rsidP="00717D14">
      <w:pPr>
        <w:pStyle w:val="Text1-1"/>
        <w:rPr>
          <w:rStyle w:val="Tun"/>
          <w:b w:val="0"/>
        </w:rPr>
      </w:pPr>
      <w:r>
        <w:t xml:space="preserve">Zhotovitel </w:t>
      </w:r>
      <w:r w:rsidR="00717D14">
        <w:t>ve své nabídce na Veřejnou zakázku nabídnul</w:t>
      </w:r>
      <w:r>
        <w:t xml:space="preserve">, že </w:t>
      </w:r>
      <w:r w:rsidR="00717D14">
        <w:t xml:space="preserve">do realizace Díla zapojí celkem </w:t>
      </w:r>
      <w:r w:rsidR="00717D14" w:rsidRPr="00B42F40">
        <w:t>"</w:t>
      </w:r>
      <w:r w:rsidR="00717D14" w:rsidRPr="00B42F40">
        <w:rPr>
          <w:rStyle w:val="Tun"/>
        </w:rPr>
        <w:t>[</w:t>
      </w:r>
      <w:r w:rsidR="00717D14" w:rsidRPr="00B42F40">
        <w:rPr>
          <w:rStyle w:val="Tun"/>
          <w:highlight w:val="yellow"/>
        </w:rPr>
        <w:t>VLOŽÍ ZHOTOVITEL</w:t>
      </w:r>
      <w:r w:rsidR="00717D14" w:rsidRPr="00B42F40">
        <w:rPr>
          <w:rStyle w:val="Tun"/>
        </w:rPr>
        <w:t>]</w:t>
      </w:r>
      <w:r w:rsidR="00717D14">
        <w:rPr>
          <w:rStyle w:val="Tun"/>
        </w:rPr>
        <w:t xml:space="preserve"> </w:t>
      </w:r>
      <w:r w:rsidR="00717D14" w:rsidRPr="002C6C11">
        <w:rPr>
          <w:rStyle w:val="Tun"/>
          <w:b w:val="0"/>
        </w:rPr>
        <w:t>osob</w:t>
      </w:r>
      <w:r w:rsidR="00717D14">
        <w:rPr>
          <w:rStyle w:val="Tun"/>
        </w:rPr>
        <w:t xml:space="preserve"> </w:t>
      </w:r>
      <w:r w:rsidR="00717D14" w:rsidRPr="002C6C11">
        <w:rPr>
          <w:rStyle w:val="Tun"/>
          <w:b w:val="0"/>
        </w:rPr>
        <w:t xml:space="preserve">znevýhodněných na trhu </w:t>
      </w:r>
      <w:r w:rsidR="00717D14" w:rsidRPr="00386136">
        <w:rPr>
          <w:rStyle w:val="Tun"/>
          <w:b w:val="0"/>
        </w:rPr>
        <w:t>práce.</w:t>
      </w:r>
      <w:r w:rsidR="00541B6E" w:rsidRPr="00386136">
        <w:rPr>
          <w:rStyle w:val="ZpatChar"/>
          <w:b/>
        </w:rPr>
        <w:t xml:space="preserve"> </w:t>
      </w:r>
      <w:r w:rsidR="00717D14" w:rsidRPr="00386136">
        <w:rPr>
          <w:rStyle w:val="Tun"/>
          <w:b w:val="0"/>
        </w:rPr>
        <w:t>Osoby</w:t>
      </w:r>
      <w:r w:rsidR="00717D14">
        <w:rPr>
          <w:rStyle w:val="Tun"/>
          <w:b w:val="0"/>
        </w:rPr>
        <w:t xml:space="preserve"> znevýhodněné na trhu práce jsou definované v Zadávací dokumentaci. V případě, že Zhotovitel ve své nabídce uvedl, že do plnění </w:t>
      </w:r>
      <w:r w:rsidR="00717D14">
        <w:t>do realizace Díla zapojí 0</w:t>
      </w:r>
      <w:r w:rsidR="00717D14">
        <w:rPr>
          <w:rStyle w:val="Tun"/>
        </w:rPr>
        <w:t xml:space="preserve"> </w:t>
      </w:r>
      <w:r w:rsidR="00717D14" w:rsidRPr="00723C5A">
        <w:rPr>
          <w:rStyle w:val="Tun"/>
          <w:b w:val="0"/>
        </w:rPr>
        <w:t>osob</w:t>
      </w:r>
      <w:r w:rsidR="00717D14">
        <w:rPr>
          <w:rStyle w:val="Tun"/>
        </w:rPr>
        <w:t xml:space="preserve"> </w:t>
      </w:r>
      <w:r w:rsidR="00717D14" w:rsidRPr="00723C5A">
        <w:rPr>
          <w:rStyle w:val="Tun"/>
          <w:b w:val="0"/>
        </w:rPr>
        <w:t>znevýhodněných na trhu práce</w:t>
      </w:r>
      <w:r w:rsidR="00717D14">
        <w:rPr>
          <w:rStyle w:val="Tun"/>
          <w:b w:val="0"/>
        </w:rPr>
        <w:t xml:space="preserve">, ustanovení této části smlouvy upravující povinnosti Zhotovitele s ohledem na nabídnuté zapojení </w:t>
      </w:r>
      <w:r w:rsidR="00BD1C46" w:rsidRPr="00723C5A">
        <w:rPr>
          <w:rStyle w:val="Tun"/>
          <w:b w:val="0"/>
        </w:rPr>
        <w:t>osob</w:t>
      </w:r>
      <w:r w:rsidR="00BD1C46">
        <w:rPr>
          <w:rStyle w:val="Tun"/>
        </w:rPr>
        <w:t xml:space="preserve"> </w:t>
      </w:r>
      <w:r w:rsidR="00BD1C46" w:rsidRPr="00723C5A">
        <w:rPr>
          <w:rStyle w:val="Tun"/>
          <w:b w:val="0"/>
        </w:rPr>
        <w:t>znevýhodněných na trhu práce</w:t>
      </w:r>
      <w:r w:rsidR="00BD1C46">
        <w:rPr>
          <w:rStyle w:val="Tun"/>
          <w:b w:val="0"/>
        </w:rPr>
        <w:t xml:space="preserve"> do realizace díla se nepoužijí. Práva a povinnosti smluvních stran s ohledem na nabídnuté zapojení </w:t>
      </w:r>
      <w:r w:rsidR="00BD1C46" w:rsidRPr="00723C5A">
        <w:rPr>
          <w:rStyle w:val="Tun"/>
          <w:b w:val="0"/>
        </w:rPr>
        <w:t>osob</w:t>
      </w:r>
      <w:r w:rsidR="00BD1C46">
        <w:rPr>
          <w:rStyle w:val="Tun"/>
        </w:rPr>
        <w:t xml:space="preserve"> </w:t>
      </w:r>
      <w:r w:rsidR="00BD1C46" w:rsidRPr="00723C5A">
        <w:rPr>
          <w:rStyle w:val="Tun"/>
          <w:b w:val="0"/>
        </w:rPr>
        <w:t>znevýhodněných na trhu práce</w:t>
      </w:r>
      <w:r w:rsidR="00BD1C46">
        <w:rPr>
          <w:rStyle w:val="Tun"/>
          <w:b w:val="0"/>
        </w:rPr>
        <w:t xml:space="preserve"> do realizace díla jsou následující:</w:t>
      </w:r>
    </w:p>
    <w:p w14:paraId="25E795A4" w14:textId="1DF0DF79" w:rsidR="00FD6C7B" w:rsidRDefault="00BD1C46" w:rsidP="00DA6644">
      <w:pPr>
        <w:pStyle w:val="Text1-2"/>
        <w:rPr>
          <w:rStyle w:val="Tun"/>
          <w:b w:val="0"/>
        </w:rPr>
      </w:pPr>
      <w:r>
        <w:t xml:space="preserve">Zhotovitel se zavazuje </w:t>
      </w:r>
      <w:r>
        <w:rPr>
          <w:rStyle w:val="Tun"/>
          <w:b w:val="0"/>
        </w:rPr>
        <w:t xml:space="preserve">zapojit do realizace Díla nejméně výše uvedený počet </w:t>
      </w:r>
      <w:r w:rsidRPr="00723C5A">
        <w:rPr>
          <w:rStyle w:val="Tun"/>
          <w:b w:val="0"/>
        </w:rPr>
        <w:t>osob</w:t>
      </w:r>
      <w:r>
        <w:rPr>
          <w:rStyle w:val="Tun"/>
        </w:rPr>
        <w:t xml:space="preserve"> </w:t>
      </w:r>
      <w:r w:rsidRPr="00723C5A">
        <w:rPr>
          <w:rStyle w:val="Tun"/>
          <w:b w:val="0"/>
        </w:rPr>
        <w:t>znevýhodněných na trhu práce</w:t>
      </w:r>
      <w:r>
        <w:rPr>
          <w:rStyle w:val="Tun"/>
          <w:b w:val="0"/>
        </w:rPr>
        <w:t xml:space="preserve">. Pro účely této Smlouvy se má za to, že osoba </w:t>
      </w:r>
      <w:r w:rsidRPr="00723C5A">
        <w:rPr>
          <w:rStyle w:val="Tun"/>
          <w:b w:val="0"/>
        </w:rPr>
        <w:t>znevýhodněn</w:t>
      </w:r>
      <w:r w:rsidR="00FD6C7B">
        <w:rPr>
          <w:rStyle w:val="Tun"/>
          <w:b w:val="0"/>
        </w:rPr>
        <w:t>á</w:t>
      </w:r>
      <w:r w:rsidRPr="00723C5A">
        <w:rPr>
          <w:rStyle w:val="Tun"/>
          <w:b w:val="0"/>
        </w:rPr>
        <w:t xml:space="preserve"> na trhu práce</w:t>
      </w:r>
      <w:r>
        <w:rPr>
          <w:rStyle w:val="Tun"/>
          <w:b w:val="0"/>
        </w:rPr>
        <w:t xml:space="preserve"> je do realizace Díla zapojena, pokud je zaměstnaneckém poměru ke Zhotoviteli či jeho Pod</w:t>
      </w:r>
      <w:r w:rsidR="00B2195F">
        <w:rPr>
          <w:rStyle w:val="Tun"/>
          <w:b w:val="0"/>
        </w:rPr>
        <w:t xml:space="preserve">dodavateli a zároveň v rámci tohoto poměru </w:t>
      </w:r>
      <w:r w:rsidR="00B2195F">
        <w:rPr>
          <w:rStyle w:val="Tun"/>
          <w:b w:val="0"/>
        </w:rPr>
        <w:lastRenderedPageBreak/>
        <w:t xml:space="preserve">stráví při plnění pracovních </w:t>
      </w:r>
      <w:r w:rsidR="00B2195F" w:rsidRPr="00DA6644">
        <w:rPr>
          <w:rStyle w:val="Tun"/>
          <w:b w:val="0"/>
        </w:rPr>
        <w:t>úkolů</w:t>
      </w:r>
      <w:r w:rsidR="00B2195F">
        <w:rPr>
          <w:rStyle w:val="Tun"/>
          <w:b w:val="0"/>
        </w:rPr>
        <w:t xml:space="preserve"> souvisejících s realizací Díla nejméně 3 </w:t>
      </w:r>
      <w:r w:rsidR="00BE7F36">
        <w:rPr>
          <w:rStyle w:val="Tun"/>
          <w:b w:val="0"/>
        </w:rPr>
        <w:t xml:space="preserve">celé </w:t>
      </w:r>
      <w:r w:rsidR="00FF10EC">
        <w:rPr>
          <w:rStyle w:val="Tun"/>
          <w:b w:val="0"/>
        </w:rPr>
        <w:t xml:space="preserve">hodiny na každý pracovní den v daném kalendářním měsíci, a to ode dne zahájení stavebních prací do konce dokončení stavebních prací. </w:t>
      </w:r>
      <w:r w:rsidR="00C2029D">
        <w:rPr>
          <w:rStyle w:val="Tun"/>
          <w:b w:val="0"/>
        </w:rPr>
        <w:t xml:space="preserve">Počet pracovních dnů ode dne zahájení stavebních prací do dokončení stavebních prací násobený třemi tvoří fond pracovních úkolů, který je Zhotovitel povinen dodržet u každé znevýhodněné osoby na trhu práce, jejichž zapojení do realizace Díla nabídnul. </w:t>
      </w:r>
      <w:r w:rsidR="00FF10EC">
        <w:rPr>
          <w:rStyle w:val="Tun"/>
          <w:b w:val="0"/>
        </w:rPr>
        <w:t>Do doby plnění pracovních úkolů souvisejících s realizací Díla se započítávají i případy</w:t>
      </w:r>
      <w:r w:rsidR="003653B4">
        <w:rPr>
          <w:rStyle w:val="Tun"/>
          <w:b w:val="0"/>
        </w:rPr>
        <w:t>, kdy je</w:t>
      </w:r>
      <w:r w:rsidR="00FF10EC">
        <w:rPr>
          <w:rStyle w:val="Tun"/>
          <w:b w:val="0"/>
        </w:rPr>
        <w:t xml:space="preserve"> Zhotovitel</w:t>
      </w:r>
      <w:r w:rsidR="00BE7F36">
        <w:rPr>
          <w:rStyle w:val="Tun"/>
          <w:b w:val="0"/>
        </w:rPr>
        <w:t xml:space="preserve"> nebo Poddodavatel </w:t>
      </w:r>
      <w:r w:rsidR="00FF10EC">
        <w:rPr>
          <w:rStyle w:val="Tun"/>
          <w:b w:val="0"/>
        </w:rPr>
        <w:t>jako zaměst</w:t>
      </w:r>
      <w:r w:rsidR="00BE7F36">
        <w:rPr>
          <w:rStyle w:val="Tun"/>
          <w:b w:val="0"/>
        </w:rPr>
        <w:t>navatel povin</w:t>
      </w:r>
      <w:r w:rsidR="00FF10EC">
        <w:rPr>
          <w:rStyle w:val="Tun"/>
          <w:b w:val="0"/>
        </w:rPr>
        <w:t xml:space="preserve">en omluvit nepřítomnost zaměstnance v práci </w:t>
      </w:r>
      <w:r w:rsidR="00BE7F36">
        <w:rPr>
          <w:rStyle w:val="Tun"/>
          <w:b w:val="0"/>
        </w:rPr>
        <w:t>dle platných legislativních předpisů, avšak nejvýše ve výši 3 celých hodin na pracovní den v rámci kterého byl Zhotovitel nebo Poddodavatel jako zaměstnavatel povinen omluvit nepřítomnost zaměstnance v práci.</w:t>
      </w:r>
      <w:r w:rsidR="00FD6C7B" w:rsidDel="00FD6C7B">
        <w:rPr>
          <w:rStyle w:val="Tun"/>
          <w:b w:val="0"/>
        </w:rPr>
        <w:t xml:space="preserve"> </w:t>
      </w:r>
      <w:r w:rsidR="00FD6C7B">
        <w:rPr>
          <w:rStyle w:val="Tun"/>
          <w:b w:val="0"/>
        </w:rPr>
        <w:t>Pro výpočet fondu pracovních úkolů se nezohledňují pracovní dny v kalendářním měsíci, po které:</w:t>
      </w:r>
    </w:p>
    <w:p w14:paraId="406470E5" w14:textId="77777777" w:rsidR="00FD6C7B" w:rsidRDefault="00FD6C7B" w:rsidP="00FD6C7B">
      <w:pPr>
        <w:pStyle w:val="Text1-2"/>
        <w:numPr>
          <w:ilvl w:val="0"/>
          <w:numId w:val="44"/>
        </w:numPr>
        <w:rPr>
          <w:rStyle w:val="Tun"/>
          <w:b w:val="0"/>
        </w:rPr>
      </w:pPr>
      <w:r>
        <w:rPr>
          <w:rStyle w:val="Tun"/>
          <w:b w:val="0"/>
        </w:rPr>
        <w:t>trvala technologická přestávka v provádění prací na celém Díle, která byla řádně zapsaná TDS ve stavebním deníku,</w:t>
      </w:r>
    </w:p>
    <w:p w14:paraId="684BE37F" w14:textId="77777777" w:rsidR="00FD6C7B" w:rsidRDefault="00FD6C7B" w:rsidP="00FD6C7B">
      <w:pPr>
        <w:pStyle w:val="Text1-2"/>
        <w:numPr>
          <w:ilvl w:val="0"/>
          <w:numId w:val="44"/>
        </w:numPr>
        <w:rPr>
          <w:rStyle w:val="Tun"/>
          <w:b w:val="0"/>
        </w:rPr>
      </w:pPr>
      <w:r>
        <w:rPr>
          <w:rStyle w:val="Tun"/>
          <w:b w:val="0"/>
        </w:rPr>
        <w:t>byl přerušen postup prací na Díle dle článku 3 Obchodních podmínek,</w:t>
      </w:r>
    </w:p>
    <w:p w14:paraId="426364F7" w14:textId="77777777" w:rsidR="00FD6C7B" w:rsidRDefault="00FD6C7B" w:rsidP="00FD6C7B">
      <w:pPr>
        <w:pStyle w:val="Text1-2"/>
        <w:numPr>
          <w:ilvl w:val="0"/>
          <w:numId w:val="44"/>
        </w:numPr>
        <w:rPr>
          <w:rStyle w:val="Tun"/>
          <w:b w:val="0"/>
        </w:rPr>
      </w:pPr>
      <w:r>
        <w:rPr>
          <w:rStyle w:val="Tun"/>
          <w:b w:val="0"/>
        </w:rPr>
        <w:t>nebylo možné provádět práce na celém Díle z důvodu na straně Objednatele, Vyšší moci, legislativních předpisů či rozhodnutí příslušných správních orgánů.</w:t>
      </w:r>
    </w:p>
    <w:p w14:paraId="09F9B4CF" w14:textId="4A1E3B77" w:rsidR="00CA2ADD" w:rsidRDefault="00FD6C7B" w:rsidP="00FD6C7B">
      <w:pPr>
        <w:pStyle w:val="Text1-2"/>
        <w:numPr>
          <w:ilvl w:val="0"/>
          <w:numId w:val="0"/>
        </w:numPr>
        <w:ind w:left="1474"/>
        <w:rPr>
          <w:rStyle w:val="Tun"/>
          <w:b w:val="0"/>
        </w:rPr>
      </w:pPr>
      <w:r>
        <w:rPr>
          <w:rStyle w:val="Tun"/>
          <w:b w:val="0"/>
        </w:rPr>
        <w:t>Takovéto pracovní dny označí Zhotovitel v evidenci zapojení znevýhodněných osob, včetně uvedení konkrétního důvodu dle předchozí věty.</w:t>
      </w:r>
    </w:p>
    <w:p w14:paraId="01E3C2D3" w14:textId="2B50518D" w:rsidR="00BE7F36" w:rsidRDefault="00BE7F36" w:rsidP="002C6C11">
      <w:pPr>
        <w:pStyle w:val="Text1-2"/>
        <w:rPr>
          <w:rStyle w:val="Tun"/>
          <w:b w:val="0"/>
        </w:rPr>
      </w:pPr>
      <w:r>
        <w:rPr>
          <w:rStyle w:val="Tun"/>
          <w:b w:val="0"/>
        </w:rPr>
        <w:t xml:space="preserve">Za účelem splnění svých povinností dle předchozího odstavce vede Zhotovitel evidenci zapojení těchto osob </w:t>
      </w:r>
      <w:r w:rsidRPr="00723C5A">
        <w:rPr>
          <w:rStyle w:val="Tun"/>
          <w:b w:val="0"/>
        </w:rPr>
        <w:t>znevýhodněných na trhu práce</w:t>
      </w:r>
      <w:r>
        <w:rPr>
          <w:rStyle w:val="Tun"/>
          <w:b w:val="0"/>
        </w:rPr>
        <w:t>, jejichž zapojení do realizace Díla nabídnul, obsahující identifikační údaje těchto osob, doklady prokazující, že se jedná o osobu znevýhodněnou na trhu práce</w:t>
      </w:r>
      <w:r w:rsidR="00355475">
        <w:rPr>
          <w:rStyle w:val="Tun"/>
          <w:b w:val="0"/>
        </w:rPr>
        <w:t xml:space="preserve"> (dále jen „evidence zapojení znevýhodněných osob“)</w:t>
      </w:r>
      <w:r>
        <w:rPr>
          <w:rStyle w:val="Tun"/>
          <w:b w:val="0"/>
        </w:rPr>
        <w:t>. V</w:t>
      </w:r>
      <w:r w:rsidR="00D20A8C">
        <w:rPr>
          <w:rStyle w:val="Tun"/>
          <w:b w:val="0"/>
        </w:rPr>
        <w:t> evidenci zapojení znevýhodněných osob</w:t>
      </w:r>
      <w:r>
        <w:rPr>
          <w:rStyle w:val="Tun"/>
          <w:b w:val="0"/>
        </w:rPr>
        <w:t xml:space="preserve"> Zhotovitel eviduje počet hodin strávených při plnění pracovních úkolů souvisejících s realizací Díla zvlášť pro každou takovou osobu.</w:t>
      </w:r>
      <w:r w:rsidR="00FD6C7B">
        <w:rPr>
          <w:rStyle w:val="Tun"/>
          <w:b w:val="0"/>
        </w:rPr>
        <w:t xml:space="preserve"> Závazný vzor evidence zapojení znevýhodněných osob</w:t>
      </w:r>
      <w:r w:rsidR="00D20A8C">
        <w:rPr>
          <w:rStyle w:val="Tun"/>
          <w:b w:val="0"/>
        </w:rPr>
        <w:t xml:space="preserve"> </w:t>
      </w:r>
      <w:r w:rsidR="00FD6C7B">
        <w:rPr>
          <w:rStyle w:val="Tun"/>
          <w:b w:val="0"/>
        </w:rPr>
        <w:t>tvoří Příloh</w:t>
      </w:r>
      <w:r w:rsidR="00D20A8C">
        <w:rPr>
          <w:rStyle w:val="Tun"/>
          <w:b w:val="0"/>
        </w:rPr>
        <w:t>u</w:t>
      </w:r>
      <w:r w:rsidR="00FD6C7B">
        <w:rPr>
          <w:rStyle w:val="Tun"/>
          <w:b w:val="0"/>
        </w:rPr>
        <w:t xml:space="preserve"> č. 11 této Smlouvy.</w:t>
      </w:r>
    </w:p>
    <w:p w14:paraId="1F8634BC" w14:textId="77777777" w:rsidR="00FB6BA1" w:rsidRPr="00FB6BA1" w:rsidRDefault="00D20A8C" w:rsidP="00FB6BA1">
      <w:pPr>
        <w:pStyle w:val="Text1-2"/>
        <w:rPr>
          <w:rStyle w:val="Tun"/>
          <w:b w:val="0"/>
        </w:rPr>
      </w:pPr>
      <w:r>
        <w:rPr>
          <w:rStyle w:val="Tun"/>
          <w:b w:val="0"/>
        </w:rPr>
        <w:t xml:space="preserve">Zhotovitel předá TDS nejpozději k zahájení stavebních prací na díle </w:t>
      </w:r>
      <w:r w:rsidRPr="0047157F">
        <w:rPr>
          <w:rStyle w:val="Tun"/>
          <w:b w:val="0"/>
        </w:rPr>
        <w:t>evidenc</w:t>
      </w:r>
      <w:r>
        <w:rPr>
          <w:rStyle w:val="Tun"/>
          <w:b w:val="0"/>
        </w:rPr>
        <w:t>i</w:t>
      </w:r>
      <w:r w:rsidRPr="0047157F">
        <w:rPr>
          <w:rStyle w:val="Tun"/>
          <w:b w:val="0"/>
        </w:rPr>
        <w:t xml:space="preserve"> zapojení znevýhodněných osob</w:t>
      </w:r>
      <w:r>
        <w:rPr>
          <w:rStyle w:val="Tun"/>
          <w:b w:val="0"/>
        </w:rPr>
        <w:t>, ve které budou vyplněny identifikační údaje znevýhodněných osob, které mají být do plnění Díla zapojeny. Evidenci zapojení znevýhodněných osob dále vede Zhotovitel průběžně, když relevantní údaje do ní doplňuje vždy do 5 pracovních dnů od konce předchozího kalendářního měsíce.</w:t>
      </w:r>
      <w:r w:rsidRPr="0047157F">
        <w:rPr>
          <w:rStyle w:val="Tun"/>
          <w:b w:val="0"/>
        </w:rPr>
        <w:t xml:space="preserve"> </w:t>
      </w:r>
      <w:r w:rsidR="00BE7F36">
        <w:rPr>
          <w:rStyle w:val="Tun"/>
          <w:b w:val="0"/>
        </w:rPr>
        <w:t xml:space="preserve">Zhotovitel je povinen umožnit </w:t>
      </w:r>
      <w:r w:rsidR="00355475">
        <w:rPr>
          <w:rStyle w:val="Tun"/>
          <w:b w:val="0"/>
        </w:rPr>
        <w:t xml:space="preserve">TDS nebo TDS či objednatelem pověřené osobě nahlédnout do evidence zapojení znevýhodněných osob. </w:t>
      </w:r>
      <w:r w:rsidR="00FB6BA1" w:rsidRPr="00FB6BA1">
        <w:rPr>
          <w:rStyle w:val="Tun"/>
          <w:b w:val="0"/>
        </w:rPr>
        <w:t xml:space="preserve">Vyplněnou evidenci zapojení znevýhodněných osob předá Zhotovitel Objednateli společně s dalšími doklady k předání Díla. </w:t>
      </w:r>
    </w:p>
    <w:p w14:paraId="4FB98B4A" w14:textId="76511D31" w:rsidR="00BE7F36" w:rsidRDefault="00FB6BA1" w:rsidP="00FB6BA1">
      <w:pPr>
        <w:pStyle w:val="Text1-2"/>
        <w:rPr>
          <w:rStyle w:val="Tun"/>
          <w:b w:val="0"/>
        </w:rPr>
      </w:pPr>
      <w:r w:rsidRPr="00FB6BA1">
        <w:rPr>
          <w:rStyle w:val="Tun"/>
          <w:b w:val="0"/>
        </w:rPr>
        <w:t>Pokud je Dílo plněno v průběhu dvou či více kalendářních roků, předá Zhotovitel do konce prvního měsíce následujícího kalendářního roku Objednateli taktéž vyplněnou evidenci zapojení znevýhodněných osob obsahující data za předchozí kalendářní rok</w:t>
      </w:r>
      <w:r>
        <w:rPr>
          <w:rStyle w:val="Tun"/>
          <w:b w:val="0"/>
        </w:rPr>
        <w:t xml:space="preserve">. </w:t>
      </w:r>
    </w:p>
    <w:p w14:paraId="7460B5F3" w14:textId="2BF49D87" w:rsidR="00355475" w:rsidRDefault="00355475" w:rsidP="002C6C11">
      <w:pPr>
        <w:pStyle w:val="Text1-2"/>
        <w:rPr>
          <w:rStyle w:val="Tun"/>
          <w:b w:val="0"/>
        </w:rPr>
      </w:pPr>
      <w:r>
        <w:rPr>
          <w:rStyle w:val="Tun"/>
          <w:b w:val="0"/>
        </w:rPr>
        <w:t>Zhotovitel je oprávněn zaměnit osoby znevýhodněné na trhu práce, jejichž zapojení do realizace Díla nabídnul. Takovouto záměnu provádí písemným oznámením TDS nebo TDS či objednatelem pověřené osobě obsahující evidence zapojení znevýhodněných osob vztahující se k nové sobě. Ode dne následujícím po doručení oznámení dle předchozí věty se do fondu pracovních úkolů</w:t>
      </w:r>
      <w:r w:rsidR="00C2029D">
        <w:rPr>
          <w:rStyle w:val="Tun"/>
          <w:b w:val="0"/>
        </w:rPr>
        <w:t xml:space="preserve"> původní </w:t>
      </w:r>
      <w:r w:rsidR="00C2029D">
        <w:rPr>
          <w:rStyle w:val="Tun"/>
          <w:b w:val="0"/>
        </w:rPr>
        <w:lastRenderedPageBreak/>
        <w:t>osoby</w:t>
      </w:r>
      <w:r>
        <w:rPr>
          <w:rStyle w:val="Tun"/>
          <w:b w:val="0"/>
        </w:rPr>
        <w:t xml:space="preserve"> za</w:t>
      </w:r>
      <w:r w:rsidR="00C2029D">
        <w:rPr>
          <w:rStyle w:val="Tun"/>
          <w:b w:val="0"/>
        </w:rPr>
        <w:t>počítávají pracovní úkoly plněné</w:t>
      </w:r>
      <w:r>
        <w:rPr>
          <w:rStyle w:val="Tun"/>
          <w:b w:val="0"/>
        </w:rPr>
        <w:t xml:space="preserve"> na realizaci Díla touto novou osobou.</w:t>
      </w:r>
    </w:p>
    <w:p w14:paraId="1FDA8130" w14:textId="5EAE06ED" w:rsidR="00C2029D" w:rsidRDefault="00C2029D" w:rsidP="002C6C11">
      <w:pPr>
        <w:pStyle w:val="Text1-2"/>
        <w:rPr>
          <w:rStyle w:val="Tun"/>
          <w:b w:val="0"/>
        </w:rPr>
      </w:pPr>
      <w:r>
        <w:rPr>
          <w:rStyle w:val="Tun"/>
          <w:b w:val="0"/>
        </w:rPr>
        <w:t>Evidence</w:t>
      </w:r>
      <w:r w:rsidRPr="00C2029D">
        <w:rPr>
          <w:rStyle w:val="Tun"/>
          <w:b w:val="0"/>
        </w:rPr>
        <w:t xml:space="preserve"> </w:t>
      </w:r>
      <w:r>
        <w:rPr>
          <w:rStyle w:val="Tun"/>
          <w:b w:val="0"/>
        </w:rPr>
        <w:t>zapojení znevýhodněných osob je součástí Předávacího protokolu.</w:t>
      </w:r>
      <w:r w:rsidR="003653B4">
        <w:rPr>
          <w:rStyle w:val="Tun"/>
          <w:b w:val="0"/>
        </w:rPr>
        <w:t xml:space="preserve"> Po předání díla vyhodnotí Objednatel splnění fondu pracovních úkolů za celou dobu realizace Díla.</w:t>
      </w:r>
    </w:p>
    <w:p w14:paraId="6D010C12" w14:textId="7025D5FB" w:rsidR="00C2029D" w:rsidRPr="002C6C11" w:rsidRDefault="00C2029D" w:rsidP="002C6C11">
      <w:pPr>
        <w:pStyle w:val="Text1-2"/>
      </w:pPr>
      <w:r>
        <w:rPr>
          <w:rStyle w:val="Tun"/>
          <w:b w:val="0"/>
        </w:rPr>
        <w:t xml:space="preserve">V případě, že Zhotovitel nedodrží fond pracovních úkolů ve vztahu ke každé osobě znevýhodněné na trhu práce, jejíž zapojení do realizace Díla nabídnul, </w:t>
      </w:r>
      <w:r w:rsidR="00106C7A">
        <w:rPr>
          <w:rStyle w:val="Tun"/>
          <w:b w:val="0"/>
        </w:rPr>
        <w:t>je Zhotovitel povinen Objednateli uhradit smluvní pokutu ve výši 1 % Ceny Díla</w:t>
      </w:r>
      <w:r w:rsidR="003653B4">
        <w:rPr>
          <w:rStyle w:val="Tun"/>
          <w:b w:val="0"/>
        </w:rPr>
        <w:t xml:space="preserve"> za každou osobou znevýhodněnou na trhu práce, jejíž fond pracovních úkolů nedodržel.</w:t>
      </w:r>
    </w:p>
    <w:p w14:paraId="09EF3857" w14:textId="2BB79F87" w:rsidR="0029677D" w:rsidRDefault="003F2D82" w:rsidP="0029677D">
      <w:pPr>
        <w:pStyle w:val="Nadpis1-1"/>
        <w:rPr>
          <w:rFonts w:eastAsia="Times New Roman"/>
          <w:lang w:eastAsia="cs-CZ"/>
        </w:rPr>
      </w:pPr>
      <w:r>
        <w:rPr>
          <w:lang w:eastAsia="cs-CZ"/>
        </w:rPr>
        <w:t>STŘET ZÁJMŮ, POVINNOSTI ZHOTOVITELE V SOUVISLOSTI S MEZINÁRODNÍMI SANKCEMI</w:t>
      </w:r>
      <w:r w:rsidDel="003F2D82">
        <w:rPr>
          <w:rFonts w:eastAsia="Times New Roman"/>
          <w:lang w:eastAsia="cs-CZ"/>
        </w:rPr>
        <w:t xml:space="preserve"> </w:t>
      </w:r>
    </w:p>
    <w:p w14:paraId="395108B8" w14:textId="0B02B34E" w:rsidR="0029677D" w:rsidRPr="0029677D" w:rsidRDefault="0029677D" w:rsidP="0029677D">
      <w:pPr>
        <w:pStyle w:val="Text1-1"/>
      </w:pPr>
      <w:r>
        <w:rPr>
          <w:rFonts w:eastAsia="Calibri"/>
        </w:rPr>
        <w:t>Zhotovitel</w:t>
      </w:r>
      <w:r w:rsidRPr="0073792E">
        <w:t xml:space="preserve"> prohlašuje, že není obchodní společností, ve které ve</w:t>
      </w:r>
      <w:r>
        <w:t xml:space="preserve">řejný funkcionář uvedený v </w:t>
      </w:r>
      <w:proofErr w:type="spellStart"/>
      <w:r>
        <w:t>ust</w:t>
      </w:r>
      <w:proofErr w:type="spellEnd"/>
      <w:r>
        <w:t>.</w:t>
      </w:r>
      <w:r w:rsidRPr="0029677D">
        <w:t xml:space="preserve"> § 2 odst. 1 písm. c) zákona č. 159/2006 Sb., o střetu zájmů, ve znění pozdějších předpisů (dále jen </w:t>
      </w:r>
      <w:r w:rsidRPr="0046534F">
        <w:rPr>
          <w:b/>
        </w:rPr>
        <w:t>„Zákon o střetu zájmů“</w:t>
      </w:r>
      <w:r w:rsidRPr="0029677D">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9677D">
        <w:t>ust</w:t>
      </w:r>
      <w:proofErr w:type="spellEnd"/>
      <w:r w:rsidRPr="0029677D">
        <w:t>. § 2 odst. 1 písm. c) Zákona o střetu zájmů nebo jím ovládaná osoba vlastní podíl představující alespoň 25 % účasti společníka v obchodní společnosti.</w:t>
      </w:r>
    </w:p>
    <w:p w14:paraId="095A5B8F" w14:textId="098A57D5" w:rsidR="0029677D" w:rsidRPr="0029677D" w:rsidRDefault="0029677D" w:rsidP="00261C90">
      <w:pPr>
        <w:pStyle w:val="Text1-1"/>
      </w:pPr>
      <w:r w:rsidRPr="0029677D">
        <w:t>Zhotovitel prohlašuje, že on, ani žádný z jeho poddodavatelů nebo jiných osob, jejichž způsobilost byla využita ve smyslu evropských směrnic o zadávání veřejných zakázek, nejsou osobami</w:t>
      </w:r>
      <w:r w:rsidR="008D0757">
        <w:t>, na které se vztahuje zákaz zadání veřejné zakázky, pokud je to v rozporu s mezinárodními sankcemi podle zákona upravujícího provádění mezinárodních sankcí; právní úprava dle § 48a ZZVZ se použije analogicky.</w:t>
      </w:r>
    </w:p>
    <w:p w14:paraId="6A7727F5" w14:textId="188B3910" w:rsidR="0029677D" w:rsidRPr="0029677D" w:rsidRDefault="0029677D" w:rsidP="0029677D">
      <w:pPr>
        <w:pStyle w:val="Text1-1"/>
      </w:pPr>
      <w:r w:rsidRPr="0029677D">
        <w:t xml:space="preserve">Je-li Zhotovitelem sdružení více osob, platí podmínky dle odstavce </w:t>
      </w:r>
      <w:r>
        <w:t>7</w:t>
      </w:r>
      <w:r w:rsidRPr="0029677D">
        <w:t xml:space="preserve">.1 a </w:t>
      </w:r>
      <w:r>
        <w:t>7</w:t>
      </w:r>
      <w:r w:rsidRPr="0029677D">
        <w:t>.2 této Smlouvy také jednotlivě pro všechny osoby v rámci Zhotovitele sdružené</w:t>
      </w:r>
      <w:r w:rsidR="00541B6E">
        <w:t xml:space="preserve">, </w:t>
      </w:r>
      <w:r w:rsidRPr="0029677D">
        <w:t>a to bez ohledu na právní formu tohoto sdružení.</w:t>
      </w:r>
    </w:p>
    <w:p w14:paraId="7844C5E1" w14:textId="77777777" w:rsidR="0029677D" w:rsidRPr="0029677D" w:rsidRDefault="0029677D" w:rsidP="0029677D">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01684DD1" w14:textId="77777777" w:rsidR="0029677D" w:rsidRPr="0029677D" w:rsidRDefault="0029677D" w:rsidP="0029677D">
      <w:pPr>
        <w:pStyle w:val="Text1-1"/>
      </w:pPr>
      <w:r w:rsidRPr="0029677D">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197DEED2" w14:textId="1B5829E6" w:rsidR="0029677D" w:rsidRPr="0029677D" w:rsidRDefault="0029677D" w:rsidP="0029677D">
      <w:pPr>
        <w:pStyle w:val="Text1-1"/>
      </w:pPr>
      <w:r w:rsidRPr="0029677D">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rsidR="008D0757">
        <w:t>s</w:t>
      </w:r>
      <w:r w:rsidRPr="0029677D">
        <w:t>ankčních seznamech, nebo v jejich prospěch.</w:t>
      </w:r>
    </w:p>
    <w:p w14:paraId="0F3FA1FE" w14:textId="3965F22A" w:rsidR="0029677D" w:rsidRPr="0029677D" w:rsidRDefault="0029677D" w:rsidP="0029677D">
      <w:pPr>
        <w:pStyle w:val="Text1-1"/>
      </w:pPr>
      <w:r w:rsidRPr="0029677D">
        <w:t xml:space="preserve">Ukáží-li se prohlášení Zhotovitele dle odstavce </w:t>
      </w:r>
      <w:r>
        <w:t>7</w:t>
      </w:r>
      <w:r w:rsidRPr="0029677D">
        <w:t xml:space="preserve">.1 a </w:t>
      </w:r>
      <w:r>
        <w:t>7</w:t>
      </w:r>
      <w:r w:rsidRPr="0029677D">
        <w:t xml:space="preserve">.2 této Smlouvy jako nepravdivá nebo poruší-li Zhotovitel svou oznamovací povinnost dle odstavce </w:t>
      </w:r>
      <w:r>
        <w:t>7</w:t>
      </w:r>
      <w:r w:rsidRPr="0029677D">
        <w:t xml:space="preserve">.4. nebo povinnosti dle odstavců </w:t>
      </w:r>
      <w:r>
        <w:t>7.5</w:t>
      </w:r>
      <w:r w:rsidRPr="0029677D">
        <w:t xml:space="preserve"> nebo </w:t>
      </w:r>
      <w:r>
        <w:t>7</w:t>
      </w:r>
      <w:r w:rsidRPr="0029677D">
        <w:t>.6 této Smlouvy, je Objednatel oprávněn odstoupit od této Smlouvy. Zhotovitel je dále povinen zaplatit za každé jednotlivé porušení povinností dle předchozí věty smluvní pokutu ve vý</w:t>
      </w:r>
      <w:r w:rsidRPr="00541B6E">
        <w:t>ši 5</w:t>
      </w:r>
      <w:r w:rsidRPr="0029677D">
        <w:t xml:space="preserve"> % procent z Ceny</w:t>
      </w:r>
      <w:r>
        <w:t xml:space="preserve"> </w:t>
      </w:r>
      <w:r>
        <w:lastRenderedPageBreak/>
        <w:t>D</w:t>
      </w:r>
      <w:r w:rsidRPr="0029677D">
        <w:t>íla</w:t>
      </w:r>
      <w:r>
        <w:t xml:space="preserve"> bez DPH</w:t>
      </w:r>
      <w:r w:rsidRPr="0029677D">
        <w:t xml:space="preserve"> sjednané dle této Smlouvy. Ustanovení § 2004 odst. 2 Občanského zákoníku a § 2050 Občanského zákoníku se nepoužijí.</w:t>
      </w:r>
    </w:p>
    <w:p w14:paraId="103D583D" w14:textId="62524F85"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02D0B158" w:rsidR="00214C3E" w:rsidRPr="00F97DBD" w:rsidRDefault="00214C3E" w:rsidP="00214C3E">
      <w:pPr>
        <w:pStyle w:val="Text1-1"/>
      </w:pPr>
      <w:r w:rsidRPr="00F97DBD">
        <w:t xml:space="preserve">Tato Smlouva nabývá platnosti </w:t>
      </w:r>
      <w:r>
        <w:t xml:space="preserve">dnem jejího podpisu poslední Smluvní 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7777777" w:rsidR="00214C3E" w:rsidRPr="00F97DBD" w:rsidRDefault="00214C3E" w:rsidP="00214C3E">
      <w:pPr>
        <w:pStyle w:val="Text1-1"/>
      </w:pPr>
      <w:r w:rsidRPr="008706B7">
        <w:t>Smluvní strany podpisem této smlouvy vylučují, že</w:t>
      </w:r>
      <w:r>
        <w:t xml:space="preserve"> se</w:t>
      </w:r>
      <w:r w:rsidRPr="008706B7">
        <w:t xml:space="preserve"> při právním styku mezi smluvními stranami přihlíží k obchodním zvyklostem, které tak nemají přednost před ustanoveními zákona dle </w:t>
      </w:r>
      <w:proofErr w:type="spellStart"/>
      <w:r w:rsidRPr="008706B7">
        <w:t>ust</w:t>
      </w:r>
      <w:proofErr w:type="spellEnd"/>
      <w:r w:rsidRPr="008706B7">
        <w:t>. § 558 odst. 2 občanského zákoníku.</w:t>
      </w:r>
    </w:p>
    <w:p w14:paraId="5C03CDB8" w14:textId="48432140"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smluvní strany sjednaly písemnou formu, lze namítnout kdykoliv. Tzn., že mezi smluvními stranami neplatí </w:t>
      </w:r>
      <w:proofErr w:type="spellStart"/>
      <w:r w:rsidRPr="00F97DBD">
        <w:t>ust</w:t>
      </w:r>
      <w:proofErr w:type="spellEnd"/>
      <w:r w:rsidRPr="00F97DBD">
        <w:t>. § 582 odst. 1 první věta a odst. 2 občanského zákoníku.</w:t>
      </w:r>
    </w:p>
    <w:p w14:paraId="18F7EE61" w14:textId="77777777" w:rsidR="00214C3E" w:rsidRPr="00F97DBD" w:rsidRDefault="00214C3E" w:rsidP="00214C3E">
      <w:pPr>
        <w:pStyle w:val="Text1-1"/>
      </w:pPr>
      <w:r w:rsidRPr="00F97DBD">
        <w:t>Žádné úkony či jednání ze strany Objednatele nelze považovat za příslib uzavření Smlouvy nebo dodatku k ní. V souladu s </w:t>
      </w:r>
      <w:proofErr w:type="spellStart"/>
      <w:r w:rsidRPr="00F97DBD">
        <w:t>ust</w:t>
      </w:r>
      <w:proofErr w:type="spellEnd"/>
      <w:r w:rsidRPr="00F97DBD">
        <w:t xml:space="preserve">. § 1740 odst. 3 občanského zákoníku Objednatel nepřipouští přijetí návrhu na uzavření Smlouvy s dodatkem nebo odchylkou, čímž druhá smluvní strana podpisem Smlouvy souhlasí. </w:t>
      </w:r>
    </w:p>
    <w:p w14:paraId="0046C79E" w14:textId="0A450FB6" w:rsidR="004904BE" w:rsidRPr="00F97DBD" w:rsidRDefault="00214C3E" w:rsidP="003B5A9F">
      <w:pPr>
        <w:pStyle w:val="Text1-1"/>
      </w:pPr>
      <w:bookmarkStart w:id="2" w:name="_Ref214189956"/>
      <w:r w:rsidRPr="00F97DBD">
        <w:t>Veškerá práva a povinnosti vyplývající z této Smlouvy přecházejí, pokud to povaha těchto práv a povinností nevylučuje, na právní nástupce smluvních stran.</w:t>
      </w:r>
      <w:bookmarkEnd w:id="2"/>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w:t>
      </w:r>
      <w:r w:rsidR="00023257" w:rsidRPr="00023257">
        <w:t xml:space="preserve">itéria kvalifikace stanovená v </w:t>
      </w:r>
      <w:r w:rsidR="00023257">
        <w:t>Z</w:t>
      </w:r>
      <w:r w:rsidR="001234EA" w:rsidRPr="003B5A9F">
        <w:t xml:space="preserve">adávací dokumentaci </w:t>
      </w:r>
      <w:r w:rsidR="00023257">
        <w:t>Veřejné zakázky</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 xml:space="preserve">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w:t>
      </w:r>
      <w:r w:rsidRPr="00F97DBD">
        <w:lastRenderedPageBreak/>
        <w:t>nevynutitelné ustanovení nahradit platným a vynutitelným ustanovením, které je svým obsahem nejbližší účelu neplatného či nevynutitelného ustanovení.</w:t>
      </w:r>
    </w:p>
    <w:p w14:paraId="272C6460" w14:textId="77777777" w:rsidR="001234EA" w:rsidRDefault="001234EA" w:rsidP="001234EA">
      <w:pPr>
        <w:pStyle w:val="Text1-1"/>
      </w:pPr>
      <w:r>
        <w:t xml:space="preserve">Tato Smlouva je vyhotovena ve </w:t>
      </w:r>
      <w:r w:rsidRPr="008F7242">
        <w:rPr>
          <w:rStyle w:val="Tun"/>
          <w:highlight w:val="yellow"/>
        </w:rPr>
        <w:t>"[VLOŽÍ ZHOTOVITEL]"</w:t>
      </w:r>
      <w:r>
        <w:t xml:space="preserve"> vyhotoveních, z nichž Objednatel obdrží „[</w:t>
      </w:r>
      <w:r w:rsidRPr="008F7242">
        <w:rPr>
          <w:highlight w:val="green"/>
        </w:rPr>
        <w:t>VLOŽÍ OBJEDNATEL</w:t>
      </w:r>
      <w:r>
        <w:t xml:space="preserve">]“ vyhotovení a Zhotovitel obdrží </w:t>
      </w:r>
      <w:r w:rsidRPr="008F7242">
        <w:rPr>
          <w:rStyle w:val="Tun"/>
          <w:highlight w:val="yellow"/>
        </w:rPr>
        <w:t>"[VLOŽÍ ZHOTOVITEL]"</w:t>
      </w:r>
      <w:r>
        <w:t xml:space="preserve"> vyhotovení.</w:t>
      </w:r>
    </w:p>
    <w:p w14:paraId="6D13797C" w14:textId="77777777" w:rsidR="001234EA" w:rsidRPr="00470B05" w:rsidRDefault="001234EA" w:rsidP="001234EA">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w:t>
      </w:r>
    </w:p>
    <w:p w14:paraId="174516D8" w14:textId="063E5B03" w:rsidR="00214C3E" w:rsidRDefault="001234EA" w:rsidP="003B5A9F">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B16250">
        <w:t>.</w:t>
      </w:r>
    </w:p>
    <w:p w14:paraId="508A1F61" w14:textId="77777777" w:rsidR="00214C3E" w:rsidRPr="00516813" w:rsidRDefault="00214C3E" w:rsidP="00214C3E">
      <w:pPr>
        <w:pStyle w:val="Text1-1"/>
      </w:pPr>
      <w:r>
        <w:t xml:space="preserve">Obě Smluvní strany souhlasí </w:t>
      </w:r>
      <w:r w:rsidRPr="009A2D2E">
        <w:t>v souvislosti s aplikací zákona č. 340/2015 Sb. (zákon o registru smluv, dále jen ZRS)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Smluvních stran oprávněna požadovat po druhé Smluvní 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77777777" w:rsidR="00214C3E" w:rsidRPr="00516813" w:rsidRDefault="00214C3E" w:rsidP="00214C3E">
      <w:pPr>
        <w:pStyle w:val="Text1-1"/>
      </w:pPr>
      <w:r w:rsidRPr="00516813">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5C37F15B" w14:textId="30FF5533" w:rsidR="00214C3E" w:rsidRPr="00516813" w:rsidRDefault="00214C3E" w:rsidP="00214C3E">
      <w:pPr>
        <w:pStyle w:val="Text1-1"/>
      </w:pPr>
      <w:r w:rsidRPr="00516813">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9332518" w14:textId="77777777" w:rsidR="00214C3E" w:rsidRPr="00516813" w:rsidRDefault="00214C3E" w:rsidP="00214C3E">
      <w:pPr>
        <w:pStyle w:val="Text1-1"/>
        <w:rPr>
          <w:b/>
        </w:rPr>
      </w:pPr>
      <w:r w:rsidRPr="00516813">
        <w:t xml:space="preserve">Osoby uzavírající tuto Smlouvu za Smluvní 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FC42D4">
        <w:trPr>
          <w:jc w:val="center"/>
        </w:trPr>
        <w:tc>
          <w:tcPr>
            <w:tcW w:w="2031" w:type="pct"/>
          </w:tcPr>
          <w:bookmarkStart w:id="3"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3"/>
            <w:r w:rsidRPr="00F97DBD">
              <w:fldChar w:fldCharType="end"/>
            </w:r>
            <w:r w:rsidRPr="00F97DBD">
              <w:t>:</w:t>
            </w:r>
          </w:p>
        </w:tc>
        <w:tc>
          <w:tcPr>
            <w:tcW w:w="2969" w:type="pct"/>
          </w:tcPr>
          <w:p w14:paraId="61AFD6B2" w14:textId="5E18CD75" w:rsidR="00214C3E" w:rsidRPr="00F97DBD" w:rsidRDefault="00214C3E" w:rsidP="00214C3E">
            <w:pPr>
              <w:pStyle w:val="Textbezslovn"/>
            </w:pPr>
            <w:r w:rsidRPr="00F97DBD">
              <w:t xml:space="preserve">Obchodní podmínky – </w:t>
            </w:r>
            <w:r w:rsidR="00541B6E" w:rsidRPr="00541B6E">
              <w:t>OPOŘ/S/S/1/23</w:t>
            </w:r>
          </w:p>
        </w:tc>
      </w:tr>
      <w:bookmarkStart w:id="4" w:name="ListAnnex02"/>
      <w:tr w:rsidR="00214C3E" w:rsidRPr="00F97DBD" w14:paraId="41F7AAB4" w14:textId="77777777" w:rsidTr="00FC42D4">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4"/>
            <w:r w:rsidRPr="00F97DBD">
              <w:fldChar w:fldCharType="end"/>
            </w:r>
            <w:r w:rsidRPr="00F97DBD">
              <w:t>:</w:t>
            </w:r>
          </w:p>
        </w:tc>
        <w:tc>
          <w:tcPr>
            <w:tcW w:w="2969" w:type="pct"/>
          </w:tcPr>
          <w:p w14:paraId="5CC457C6" w14:textId="77777777" w:rsidR="00214C3E" w:rsidRPr="00F97DBD" w:rsidRDefault="00214C3E" w:rsidP="00541B6E">
            <w:pPr>
              <w:pStyle w:val="Textbezslovn"/>
              <w:jc w:val="left"/>
            </w:pPr>
            <w:r w:rsidRPr="00F97DBD">
              <w:t xml:space="preserve">Technické podmínky: </w:t>
            </w:r>
            <w:r w:rsidRPr="00F97DBD">
              <w:br/>
              <w:t xml:space="preserve">a) Technické kvalitativní podmínky staveb státních drah (TKP Staveb) </w:t>
            </w:r>
          </w:p>
          <w:p w14:paraId="7E2DE6AE" w14:textId="011BB9B1" w:rsidR="00214C3E" w:rsidRPr="00F97DBD" w:rsidRDefault="007A418E" w:rsidP="00214C3E">
            <w:pPr>
              <w:pStyle w:val="Textbezslovn"/>
            </w:pPr>
            <w:r>
              <w:t>b</w:t>
            </w:r>
            <w:r w:rsidR="00214C3E" w:rsidRPr="00F97DBD">
              <w:t xml:space="preserve">) Zvláštní technické podmínky </w:t>
            </w:r>
            <w:r w:rsidR="00214C3E" w:rsidRPr="00541B6E">
              <w:t>včetně příloh</w:t>
            </w:r>
          </w:p>
        </w:tc>
      </w:tr>
      <w:bookmarkStart w:id="5" w:name="ListAnnex03"/>
      <w:tr w:rsidR="00214C3E" w:rsidRPr="00F97DBD" w14:paraId="1FB975B5" w14:textId="77777777" w:rsidTr="00FC42D4">
        <w:trPr>
          <w:jc w:val="center"/>
        </w:trPr>
        <w:tc>
          <w:tcPr>
            <w:tcW w:w="2031" w:type="pct"/>
          </w:tcPr>
          <w:p w14:paraId="555CA138" w14:textId="77777777" w:rsidR="00214C3E" w:rsidRPr="00F97DBD" w:rsidRDefault="00214C3E" w:rsidP="00214C3E">
            <w:pPr>
              <w:pStyle w:val="Textbezslovn"/>
            </w:pPr>
            <w:r w:rsidRPr="00F97DBD">
              <w:lastRenderedPageBreak/>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5"/>
            <w:r w:rsidRPr="00F97DBD">
              <w:fldChar w:fldCharType="end"/>
            </w:r>
            <w:r w:rsidRPr="00F97DBD">
              <w:t>:</w:t>
            </w:r>
          </w:p>
        </w:tc>
        <w:tc>
          <w:tcPr>
            <w:tcW w:w="2969" w:type="pct"/>
          </w:tcPr>
          <w:p w14:paraId="5DA1B569" w14:textId="77777777" w:rsidR="00214C3E" w:rsidRPr="00F97DBD" w:rsidRDefault="00214C3E" w:rsidP="00214C3E">
            <w:pPr>
              <w:pStyle w:val="Textbezslovn"/>
            </w:pPr>
            <w:r w:rsidRPr="00F97DBD">
              <w:t>Související dokumenty</w:t>
            </w:r>
          </w:p>
        </w:tc>
      </w:tr>
      <w:bookmarkStart w:id="6" w:name="ListAnnex04"/>
      <w:tr w:rsidR="00214C3E" w:rsidRPr="00F97DBD" w14:paraId="0AAD41A9" w14:textId="77777777" w:rsidTr="00FC42D4">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6"/>
            <w:r w:rsidRPr="00F97DBD">
              <w:fldChar w:fldCharType="end"/>
            </w:r>
            <w:r w:rsidRPr="00F97DBD">
              <w:t>:</w:t>
            </w:r>
          </w:p>
        </w:tc>
        <w:tc>
          <w:tcPr>
            <w:tcW w:w="2969" w:type="pct"/>
          </w:tcPr>
          <w:p w14:paraId="025B7BE9" w14:textId="77777777" w:rsidR="00214C3E" w:rsidRPr="00F97DBD" w:rsidRDefault="00214C3E" w:rsidP="00214C3E">
            <w:pPr>
              <w:pStyle w:val="Textbezslovn"/>
            </w:pPr>
            <w:r>
              <w:t xml:space="preserve">Rozpis </w:t>
            </w:r>
            <w:r w:rsidRPr="00F97DBD">
              <w:t>Ceny Díla</w:t>
            </w:r>
          </w:p>
        </w:tc>
      </w:tr>
      <w:bookmarkStart w:id="7" w:name="ListAnnex05"/>
      <w:tr w:rsidR="00214C3E" w:rsidRPr="00F97DBD" w14:paraId="7F332280" w14:textId="77777777" w:rsidTr="00FC42D4">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7"/>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8" w:name="ListAnnex06"/>
      <w:tr w:rsidR="00214C3E" w:rsidRPr="00F97DBD" w14:paraId="54B7D2F9" w14:textId="77777777" w:rsidTr="00FC42D4">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8"/>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9" w:name="ListAnnex07"/>
      <w:tr w:rsidR="00214C3E" w:rsidRPr="00F97DBD" w14:paraId="68BF5353" w14:textId="77777777" w:rsidTr="00FC42D4">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9"/>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00FC42D4">
        <w:trPr>
          <w:jc w:val="center"/>
        </w:trPr>
        <w:tc>
          <w:tcPr>
            <w:tcW w:w="2031" w:type="pct"/>
          </w:tcPr>
          <w:p w14:paraId="0EEC7484" w14:textId="77777777" w:rsidR="00214C3E" w:rsidRPr="00F97DBD" w:rsidRDefault="00684D80" w:rsidP="004904BE">
            <w:pPr>
              <w:pStyle w:val="Textbezslovn"/>
            </w:pPr>
            <w:hyperlink w:anchor="Annex09" w:history="1">
              <w:r w:rsidR="00214C3E" w:rsidRPr="00F97DBD">
                <w:rPr>
                  <w:rStyle w:val="Hypertextovodkaz"/>
                  <w:rFonts w:cs="Calibri"/>
                  <w:color w:val="auto"/>
                </w:rPr>
                <w:t>Příloha č. 8</w:t>
              </w:r>
            </w:hyperlink>
            <w:r w:rsidR="00214C3E"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00FC42D4">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00FC42D4">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00FC42D4">
        <w:trPr>
          <w:jc w:val="center"/>
        </w:trPr>
        <w:tc>
          <w:tcPr>
            <w:tcW w:w="2031"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969" w:type="pct"/>
          </w:tcPr>
          <w:p w14:paraId="66476685" w14:textId="50A31917" w:rsidR="00343A43" w:rsidRDefault="00343A43" w:rsidP="00214C3E">
            <w:pPr>
              <w:pStyle w:val="Textbezslovn"/>
            </w:pPr>
            <w:r w:rsidRPr="00FD6C7B">
              <w:t>Závazný vzor evidence zapojení znevýhodněných osob</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674E9421" w14:textId="77777777" w:rsidR="00F422D3" w:rsidRDefault="00214C3E" w:rsidP="009F0867">
      <w:pPr>
        <w:pStyle w:val="Textbezodsazen"/>
      </w:pPr>
      <w:r>
        <w:t>V………………dne ……………</w:t>
      </w:r>
      <w:r w:rsidR="00F422D3">
        <w:tab/>
      </w:r>
      <w:r w:rsidR="00F422D3">
        <w:tab/>
      </w:r>
      <w:r w:rsidR="00F422D3">
        <w:tab/>
      </w:r>
      <w:r w:rsidR="00F422D3">
        <w:tab/>
      </w:r>
      <w:r>
        <w:t>V………………… dne ………</w:t>
      </w:r>
    </w:p>
    <w:p w14:paraId="4C95A315" w14:textId="77777777" w:rsidR="00F422D3" w:rsidRDefault="00F422D3" w:rsidP="009F0867">
      <w:pPr>
        <w:pStyle w:val="Textbezodsazen"/>
      </w:pPr>
    </w:p>
    <w:p w14:paraId="239E4874" w14:textId="77777777" w:rsidR="00F422D3" w:rsidRDefault="00F422D3" w:rsidP="009F0867">
      <w:pPr>
        <w:pStyle w:val="Textbezodsazen"/>
      </w:pPr>
    </w:p>
    <w:p w14:paraId="0A4E4C3B" w14:textId="77777777" w:rsidR="00F422D3" w:rsidRDefault="00F422D3" w:rsidP="009F0867">
      <w:pPr>
        <w:pStyle w:val="Textbezodsazen"/>
      </w:pPr>
      <w:r>
        <w:t>………………………………………</w:t>
      </w:r>
      <w:r>
        <w:tab/>
      </w:r>
      <w:r>
        <w:tab/>
      </w:r>
      <w:r>
        <w:tab/>
      </w:r>
      <w:r>
        <w:tab/>
      </w:r>
      <w:r w:rsidR="00214C3E">
        <w:t>………………………………………</w:t>
      </w:r>
    </w:p>
    <w:p w14:paraId="78CF2ED9" w14:textId="77777777" w:rsidR="00F422D3" w:rsidRDefault="00F422D3" w:rsidP="009F0867">
      <w:pPr>
        <w:pStyle w:val="Textbezodsazen"/>
      </w:pPr>
      <w:r>
        <w:t>Objednatel</w:t>
      </w:r>
      <w:r>
        <w:tab/>
      </w:r>
      <w:r>
        <w:tab/>
      </w:r>
      <w:r>
        <w:tab/>
      </w:r>
      <w:r>
        <w:tab/>
      </w:r>
      <w:r>
        <w:tab/>
      </w:r>
      <w:r>
        <w:tab/>
      </w:r>
      <w:r>
        <w:tab/>
        <w:t>Zhotovitel</w:t>
      </w:r>
    </w:p>
    <w:p w14:paraId="3F453C9C" w14:textId="77777777" w:rsidR="00F422D3" w:rsidRDefault="00F422D3" w:rsidP="009F0867">
      <w:pPr>
        <w:pStyle w:val="Textbezodsazen"/>
      </w:pPr>
    </w:p>
    <w:p w14:paraId="5E32F739" w14:textId="77777777" w:rsidR="00F422D3" w:rsidRDefault="00F422D3" w:rsidP="009F0867">
      <w:pPr>
        <w:pStyle w:val="Textbezodsazen"/>
      </w:pPr>
    </w:p>
    <w:p w14:paraId="64433BA4" w14:textId="77777777" w:rsidR="00F422D3" w:rsidRDefault="00F422D3" w:rsidP="009F0867">
      <w:pPr>
        <w:pStyle w:val="Textbezodsazen"/>
      </w:pPr>
    </w:p>
    <w:p w14:paraId="0253FF0A" w14:textId="77777777" w:rsidR="00E901A3" w:rsidRDefault="00E901A3" w:rsidP="009F0867">
      <w:pPr>
        <w:pStyle w:val="Textbezodsazen"/>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default" r:id="rId13"/>
          <w:footerReference w:type="default" r:id="rId14"/>
          <w:headerReference w:type="first" r:id="rId15"/>
          <w:footerReference w:type="first" r:id="rId16"/>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00E463D2" w:rsidP="00E463D2">
      <w:pPr>
        <w:pStyle w:val="Nadpisbezsl1-2"/>
      </w:pPr>
      <w:r w:rsidRPr="00E463D2">
        <w:t>Obchodní podmínky</w:t>
      </w:r>
    </w:p>
    <w:p w14:paraId="2D82A017" w14:textId="0C6CAFA5" w:rsidR="00CB4F6D" w:rsidRPr="00E463D2" w:rsidRDefault="00541B6E" w:rsidP="00E463D2">
      <w:pPr>
        <w:pStyle w:val="Textbezodsazen"/>
      </w:pPr>
      <w:r w:rsidRPr="00541B6E">
        <w:t>OPOŘ/S/S/1/23</w:t>
      </w: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default" r:id="rId17"/>
          <w:footerReference w:type="default" r:id="rId18"/>
          <w:pgSz w:w="11906" w:h="16838" w:code="9"/>
          <w:pgMar w:top="1417" w:right="1417" w:bottom="1417" w:left="1417" w:header="595" w:footer="624" w:gutter="652"/>
          <w:pgNumType w:start="1"/>
          <w:cols w:space="708"/>
          <w:docGrid w:linePitch="360"/>
        </w:sectPr>
      </w:pPr>
    </w:p>
    <w:p w14:paraId="413E7D9A" w14:textId="77777777" w:rsidR="00E463D2" w:rsidRPr="00F97DBD" w:rsidRDefault="00E463D2" w:rsidP="00E463D2">
      <w:pPr>
        <w:pStyle w:val="Nadpisbezsl1-1"/>
      </w:pPr>
      <w:r w:rsidRPr="00F97DBD">
        <w:lastRenderedPageBreak/>
        <w:t>Příloha č. 2</w:t>
      </w:r>
    </w:p>
    <w:p w14:paraId="15655C8F" w14:textId="77777777" w:rsidR="00E463D2" w:rsidRPr="00F97DBD" w:rsidRDefault="00E463D2" w:rsidP="00E463D2">
      <w:pPr>
        <w:pStyle w:val="Nadpisbezsl1-2"/>
      </w:pPr>
      <w:r w:rsidRPr="00F97DBD">
        <w:t xml:space="preserve">Technické podmínky: </w:t>
      </w:r>
    </w:p>
    <w:p w14:paraId="6C9C84BB" w14:textId="77777777" w:rsidR="00E463D2" w:rsidRPr="00F97DBD" w:rsidRDefault="00E463D2" w:rsidP="00E463D2">
      <w:pPr>
        <w:pStyle w:val="Odstavec1-1a"/>
        <w:numPr>
          <w:ilvl w:val="0"/>
          <w:numId w:val="33"/>
        </w:numPr>
      </w:pPr>
      <w:r w:rsidRPr="00F97DBD">
        <w:t xml:space="preserve">Technické kvalitativní podmínky staveb státních drah (TKP) </w:t>
      </w:r>
    </w:p>
    <w:p w14:paraId="4B9CEF45" w14:textId="77777777" w:rsidR="00A90618" w:rsidRDefault="00A90618" w:rsidP="00A90618">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2E4134" w:rsidRDefault="00A90618" w:rsidP="00A90618">
      <w:pPr>
        <w:pStyle w:val="Textbezslovn"/>
      </w:pPr>
      <w:r>
        <w:t xml:space="preserve">Smluvní strany podpisem této Smlouvy stvrzují, že jsou s obsahem TKP Staveb plně seznámeny a že v souladu s </w:t>
      </w:r>
      <w:proofErr w:type="spellStart"/>
      <w:r>
        <w:t>ust</w:t>
      </w:r>
      <w:proofErr w:type="spellEnd"/>
      <w:r>
        <w:t xml:space="preserve">. § 1751 </w:t>
      </w:r>
      <w:r w:rsidRPr="00A90618">
        <w:t>občanského</w:t>
      </w:r>
      <w:r>
        <w:t xml:space="preserve"> zákoníku TKP Staveb tvoří část obsahu Smlouvy. TKP Staveb jsou pro Zhotovitele závazné s aplikací platných předpisů uvedených v příslušné kapitole TKP Staveb.</w:t>
      </w:r>
    </w:p>
    <w:p w14:paraId="40D5DCAA" w14:textId="79C1E567" w:rsidR="00E463D2" w:rsidRPr="00935FE2" w:rsidRDefault="00E463D2" w:rsidP="00E463D2">
      <w:pPr>
        <w:pStyle w:val="Odstavec1-1a"/>
      </w:pPr>
      <w:r w:rsidRPr="00F97DBD">
        <w:t xml:space="preserve">Zvláštní technické podmínky </w:t>
      </w:r>
      <w:r w:rsidR="00541B6E" w:rsidRPr="00541B6E">
        <w:t xml:space="preserve">„Oprava mostních objektů v úseku </w:t>
      </w:r>
      <w:proofErr w:type="spellStart"/>
      <w:r w:rsidR="00541B6E" w:rsidRPr="00541B6E">
        <w:t>Počerady</w:t>
      </w:r>
      <w:proofErr w:type="spellEnd"/>
      <w:r w:rsidR="00541B6E" w:rsidRPr="00541B6E">
        <w:t>-České Zlatníky“</w:t>
      </w:r>
    </w:p>
    <w:p w14:paraId="677F3E3F" w14:textId="77777777" w:rsidR="006C0BB6" w:rsidRDefault="00E463D2" w:rsidP="00F762A8">
      <w:pPr>
        <w:pStyle w:val="Nadpisbezsl1-1"/>
        <w:sectPr w:rsidR="006C0BB6" w:rsidSect="004E70C8">
          <w:headerReference w:type="default" r:id="rId19"/>
          <w:footerReference w:type="default" r:id="rId20"/>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F97DBD" w:rsidRDefault="00E463D2" w:rsidP="00E463D2">
      <w:pPr>
        <w:pStyle w:val="Nadpisbezsl1-2"/>
      </w:pPr>
      <w:r w:rsidRPr="00F97DBD">
        <w:t>Související dokumenty</w:t>
      </w:r>
    </w:p>
    <w:p w14:paraId="78B7F7C0" w14:textId="6B9D116B" w:rsidR="00386136" w:rsidRPr="00386136" w:rsidRDefault="00541B6E" w:rsidP="00386136">
      <w:pPr>
        <w:pStyle w:val="Odrka1-2-"/>
        <w:numPr>
          <w:ilvl w:val="1"/>
          <w:numId w:val="6"/>
        </w:numPr>
        <w:tabs>
          <w:tab w:val="clear" w:pos="1531"/>
          <w:tab w:val="num" w:pos="709"/>
        </w:tabs>
        <w:ind w:hanging="1247"/>
        <w:jc w:val="left"/>
        <w:rPr>
          <w:color w:val="000000" w:themeColor="text1"/>
        </w:rPr>
      </w:pPr>
      <w:r w:rsidRPr="00386136">
        <w:rPr>
          <w:color w:val="000000" w:themeColor="text1"/>
        </w:rPr>
        <w:t xml:space="preserve">Stavební povolení č. j.: </w:t>
      </w:r>
      <w:r w:rsidR="00386136" w:rsidRPr="00386136">
        <w:rPr>
          <w:color w:val="000000" w:themeColor="text1"/>
        </w:rPr>
        <w:t>DUCR-30647/22/</w:t>
      </w:r>
      <w:proofErr w:type="spellStart"/>
      <w:r w:rsidR="00386136" w:rsidRPr="00386136">
        <w:rPr>
          <w:color w:val="000000" w:themeColor="text1"/>
        </w:rPr>
        <w:t>Bd</w:t>
      </w:r>
      <w:proofErr w:type="spellEnd"/>
      <w:r w:rsidR="00386136" w:rsidRPr="00386136">
        <w:rPr>
          <w:color w:val="000000" w:themeColor="text1"/>
        </w:rPr>
        <w:t xml:space="preserve"> ze dne 19. července 2022</w:t>
      </w:r>
    </w:p>
    <w:p w14:paraId="3BB56931" w14:textId="68D2DBAA" w:rsidR="00386136" w:rsidRPr="00386136" w:rsidRDefault="00386136" w:rsidP="00386136">
      <w:pPr>
        <w:pStyle w:val="Odrka1-2-"/>
        <w:numPr>
          <w:ilvl w:val="1"/>
          <w:numId w:val="6"/>
        </w:numPr>
        <w:tabs>
          <w:tab w:val="clear" w:pos="1531"/>
          <w:tab w:val="num" w:pos="709"/>
        </w:tabs>
        <w:ind w:hanging="1247"/>
        <w:jc w:val="left"/>
        <w:rPr>
          <w:color w:val="000000" w:themeColor="text1"/>
        </w:rPr>
      </w:pPr>
      <w:r w:rsidRPr="00386136">
        <w:rPr>
          <w:color w:val="000000" w:themeColor="text1"/>
        </w:rPr>
        <w:t>Stavební povolení č. j.: DUCR-</w:t>
      </w:r>
      <w:r w:rsidRPr="00386136">
        <w:rPr>
          <w:color w:val="000000" w:themeColor="text1"/>
        </w:rPr>
        <w:t>28919</w:t>
      </w:r>
      <w:r w:rsidRPr="00386136">
        <w:rPr>
          <w:color w:val="000000" w:themeColor="text1"/>
        </w:rPr>
        <w:t>/2</w:t>
      </w:r>
      <w:r w:rsidRPr="00386136">
        <w:rPr>
          <w:color w:val="000000" w:themeColor="text1"/>
        </w:rPr>
        <w:t>1</w:t>
      </w:r>
      <w:r w:rsidRPr="00386136">
        <w:rPr>
          <w:color w:val="000000" w:themeColor="text1"/>
        </w:rPr>
        <w:t>/</w:t>
      </w:r>
      <w:proofErr w:type="spellStart"/>
      <w:r w:rsidRPr="00386136">
        <w:rPr>
          <w:color w:val="000000" w:themeColor="text1"/>
        </w:rPr>
        <w:t>Bd</w:t>
      </w:r>
      <w:proofErr w:type="spellEnd"/>
      <w:r w:rsidRPr="00386136">
        <w:rPr>
          <w:color w:val="000000" w:themeColor="text1"/>
        </w:rPr>
        <w:t xml:space="preserve"> ze dne </w:t>
      </w:r>
      <w:r w:rsidRPr="00386136">
        <w:rPr>
          <w:color w:val="000000" w:themeColor="text1"/>
        </w:rPr>
        <w:t>25. května</w:t>
      </w:r>
      <w:r w:rsidRPr="00386136">
        <w:rPr>
          <w:color w:val="000000" w:themeColor="text1"/>
        </w:rPr>
        <w:t xml:space="preserve"> 202</w:t>
      </w:r>
      <w:r w:rsidRPr="00386136">
        <w:rPr>
          <w:color w:val="000000" w:themeColor="text1"/>
        </w:rPr>
        <w:t>1</w:t>
      </w:r>
    </w:p>
    <w:p w14:paraId="03B239AD" w14:textId="1FA5B1DD" w:rsidR="00386136" w:rsidRPr="00386136" w:rsidRDefault="00386136" w:rsidP="00386136">
      <w:pPr>
        <w:pStyle w:val="Odrka1-2-"/>
        <w:numPr>
          <w:ilvl w:val="1"/>
          <w:numId w:val="6"/>
        </w:numPr>
        <w:tabs>
          <w:tab w:val="clear" w:pos="1531"/>
          <w:tab w:val="num" w:pos="709"/>
        </w:tabs>
        <w:ind w:hanging="1247"/>
        <w:jc w:val="left"/>
        <w:rPr>
          <w:color w:val="000000" w:themeColor="text1"/>
        </w:rPr>
      </w:pPr>
      <w:r w:rsidRPr="00386136">
        <w:rPr>
          <w:color w:val="000000" w:themeColor="text1"/>
        </w:rPr>
        <w:t>Prodloužení stavebního povolení č.j. DUCR-32194/23 ze dne 12. června 2023</w:t>
      </w:r>
    </w:p>
    <w:p w14:paraId="516CD652" w14:textId="4F90952E" w:rsidR="00386136" w:rsidRPr="00386136" w:rsidRDefault="00386136" w:rsidP="00386136">
      <w:pPr>
        <w:pStyle w:val="Odrka1-1"/>
        <w:numPr>
          <w:ilvl w:val="0"/>
          <w:numId w:val="0"/>
        </w:numPr>
        <w:tabs>
          <w:tab w:val="num" w:pos="709"/>
        </w:tabs>
        <w:ind w:left="1077" w:hanging="1247"/>
        <w:rPr>
          <w:color w:val="000000" w:themeColor="text1"/>
        </w:rPr>
        <w:sectPr w:rsidR="00386136" w:rsidRPr="00386136" w:rsidSect="004E70C8">
          <w:footerReference w:type="default" r:id="rId21"/>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77777777" w:rsidR="00E463D2" w:rsidRP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stavebních </w:t>
      </w:r>
      <w:r w:rsidR="00A40CD0">
        <w:rPr>
          <w:b/>
        </w:rPr>
        <w:t xml:space="preserve">částí </w:t>
      </w:r>
      <w:r w:rsidR="00E463D2" w:rsidRPr="00E463D2">
        <w:rPr>
          <w:b/>
        </w:rPr>
        <w:t xml:space="preserve">(SO) a </w:t>
      </w:r>
      <w:r w:rsidR="00A40CD0">
        <w:rPr>
          <w:b/>
        </w:rPr>
        <w:t xml:space="preserve">objektů </w:t>
      </w:r>
      <w:r w:rsidR="00E463D2" w:rsidRPr="00E463D2">
        <w:rPr>
          <w:b/>
        </w:rPr>
        <w:t xml:space="preserve">provozních </w:t>
      </w:r>
      <w:r w:rsidR="00A40CD0">
        <w:rPr>
          <w:b/>
        </w:rPr>
        <w:t>částí</w:t>
      </w:r>
      <w:r w:rsidR="00A40CD0" w:rsidRPr="00E463D2">
        <w:rPr>
          <w:b/>
        </w:rPr>
        <w:t xml:space="preserve"> </w:t>
      </w:r>
      <w:r w:rsidR="00E463D2" w:rsidRPr="00E463D2">
        <w:rPr>
          <w:b/>
        </w:rPr>
        <w:t>(PS):</w:t>
      </w:r>
    </w:p>
    <w:p w14:paraId="20043829" w14:textId="77777777" w:rsidR="00E519F6" w:rsidRDefault="00E519F6" w:rsidP="009032FF">
      <w:pPr>
        <w:pStyle w:val="Odrka1-1"/>
        <w:numPr>
          <w:ilvl w:val="0"/>
          <w:numId w:val="0"/>
        </w:numPr>
        <w:ind w:left="737"/>
      </w:pPr>
    </w:p>
    <w:p w14:paraId="5CEB480C" w14:textId="77777777" w:rsidR="00E463D2" w:rsidRPr="00F97DBD" w:rsidRDefault="00E519F6" w:rsidP="009032FF">
      <w:pPr>
        <w:pStyle w:val="Odrka1-1"/>
        <w:numPr>
          <w:ilvl w:val="0"/>
          <w:numId w:val="0"/>
        </w:numPr>
        <w:ind w:left="737"/>
      </w:pPr>
      <w:r w:rsidRPr="00E519F6">
        <w:t>Do přílohy Smlouvy bude vložen Položkový soupis prací s výkazem výměr předložený v nabídce účastníka</w:t>
      </w:r>
      <w:r w:rsidR="00E463D2">
        <w:t>.</w:t>
      </w:r>
      <w:r w:rsidR="00E463D2" w:rsidRPr="00F97DBD">
        <w:t xml:space="preserve"> </w:t>
      </w:r>
    </w:p>
    <w:p w14:paraId="1910227C" w14:textId="77777777" w:rsidR="006C0BB6" w:rsidRDefault="006C0BB6" w:rsidP="00F762A8">
      <w:pPr>
        <w:pStyle w:val="Nadpisbezsl1-1"/>
        <w:sectPr w:rsidR="006C0BB6" w:rsidSect="004E70C8">
          <w:footerReference w:type="default" r:id="rId22"/>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77777777" w:rsidR="00ED29F1" w:rsidRDefault="00ED29F1" w:rsidP="00ED29F1">
      <w:pPr>
        <w:pStyle w:val="Textbezodsazen"/>
      </w:pPr>
      <w:r w:rsidRPr="00F762A8">
        <w:rPr>
          <w:highlight w:val="yellow"/>
        </w:rPr>
        <w:t xml:space="preserve">[Do přílohy smlouvy bude vloženo grafické znázornění postupu prací (Harmonogram postupu prací) předložené v nabídce </w:t>
      </w:r>
      <w:r>
        <w:rPr>
          <w:highlight w:val="yellow"/>
        </w:rPr>
        <w:t>účastníka</w:t>
      </w:r>
      <w:r w:rsidRPr="00F762A8">
        <w:rPr>
          <w:highlight w:val="yellow"/>
        </w:rPr>
        <w:t>]</w:t>
      </w:r>
    </w:p>
    <w:p w14:paraId="2234EA14" w14:textId="77777777" w:rsidR="00ED29F1" w:rsidRDefault="00ED29F1" w:rsidP="00F762A8">
      <w:pPr>
        <w:pStyle w:val="Nadpisbezsl1-1"/>
        <w:sectPr w:rsidR="00ED29F1" w:rsidSect="004E70C8">
          <w:footerReference w:type="default" r:id="rId23"/>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57FE9FEA"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r w:rsidR="00541B6E">
        <w:rPr>
          <w:rFonts w:asciiTheme="minorHAnsi" w:hAnsiTheme="minorHAnsi"/>
          <w:sz w:val="18"/>
          <w:szCs w:val="18"/>
        </w:rPr>
        <w:t xml:space="preserve"> </w:t>
      </w:r>
      <w:r w:rsidR="00541B6E">
        <w:rPr>
          <w:rFonts w:asciiTheme="minorHAnsi" w:hAnsiTheme="minorHAnsi"/>
          <w:b w:val="0"/>
          <w:bCs/>
          <w:sz w:val="18"/>
          <w:szCs w:val="18"/>
        </w:rPr>
        <w:t>(mimo</w:t>
      </w:r>
      <w:r w:rsidR="00541B6E" w:rsidRPr="00F73930">
        <w:rPr>
          <w:rFonts w:asciiTheme="minorHAnsi" w:hAnsiTheme="minorHAnsi"/>
          <w:b w:val="0"/>
          <w:bCs/>
          <w:sz w:val="18"/>
          <w:szCs w:val="18"/>
        </w:rPr>
        <w:t xml:space="preserve"> podpisu této Smlouvy a jejích případných dodatků</w:t>
      </w:r>
      <w:r w:rsidR="00541B6E">
        <w:rPr>
          <w:rFonts w:asciiTheme="minorHAnsi" w:hAnsiTheme="minorHAnsi"/>
          <w:b w:val="0"/>
          <w:bCs/>
          <w:sz w:val="18"/>
          <w:szCs w:val="18"/>
        </w:rPr>
        <w:t>)</w:t>
      </w:r>
    </w:p>
    <w:tbl>
      <w:tblPr>
        <w:tblStyle w:val="Mkatabulky"/>
        <w:tblW w:w="8868" w:type="dxa"/>
        <w:tblLook w:val="04A0" w:firstRow="1" w:lastRow="0" w:firstColumn="1" w:lastColumn="0" w:noHBand="0" w:noVBand="1"/>
      </w:tblPr>
      <w:tblGrid>
        <w:gridCol w:w="3056"/>
        <w:gridCol w:w="5812"/>
      </w:tblGrid>
      <w:tr w:rsidR="00ED29F1"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D29F1" w:rsidRPr="00F95FBD" w:rsidRDefault="00ED29F1" w:rsidP="005A7872">
            <w:pPr>
              <w:pStyle w:val="Tabulka"/>
              <w:rPr>
                <w:rStyle w:val="Nadpisvtabulce"/>
              </w:rPr>
            </w:pPr>
            <w:r w:rsidRPr="00F95FBD">
              <w:rPr>
                <w:rStyle w:val="Nadpisvtabulce"/>
              </w:rPr>
              <w:t>Jméno a příjmení</w:t>
            </w:r>
          </w:p>
        </w:tc>
        <w:tc>
          <w:tcPr>
            <w:tcW w:w="5812" w:type="dxa"/>
          </w:tcPr>
          <w:p w14:paraId="66FFD3B0" w14:textId="410D2BE4" w:rsidR="00541B6E" w:rsidRPr="00541B6E" w:rsidRDefault="00541B6E" w:rsidP="005A7872">
            <w:pPr>
              <w:pStyle w:val="Tabulka"/>
              <w:cnfStyle w:val="100000000000" w:firstRow="1" w:lastRow="0" w:firstColumn="0" w:lastColumn="0" w:oddVBand="0" w:evenVBand="0" w:oddHBand="0" w:evenHBand="0" w:firstRowFirstColumn="0" w:firstRowLastColumn="0" w:lastRowFirstColumn="0" w:lastRowLastColumn="0"/>
              <w:rPr>
                <w:sz w:val="18"/>
              </w:rPr>
            </w:pPr>
            <w:r w:rsidRPr="00541B6E">
              <w:rPr>
                <w:sz w:val="18"/>
              </w:rPr>
              <w:t>Radka Harvanová, DiS.</w:t>
            </w:r>
          </w:p>
        </w:tc>
      </w:tr>
      <w:tr w:rsidR="00ED29F1"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ED29F1" w:rsidRPr="00F95FBD" w:rsidRDefault="00ED29F1" w:rsidP="005A7872">
            <w:pPr>
              <w:pStyle w:val="Tabulka"/>
              <w:rPr>
                <w:sz w:val="18"/>
              </w:rPr>
            </w:pPr>
            <w:r w:rsidRPr="00F95FBD">
              <w:rPr>
                <w:sz w:val="18"/>
              </w:rPr>
              <w:t>Adresa</w:t>
            </w:r>
          </w:p>
        </w:tc>
        <w:tc>
          <w:tcPr>
            <w:tcW w:w="5812" w:type="dxa"/>
          </w:tcPr>
          <w:p w14:paraId="6C53A18E" w14:textId="713D7190" w:rsidR="00ED29F1" w:rsidRPr="00541B6E" w:rsidRDefault="00541B6E"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541B6E">
              <w:rPr>
                <w:sz w:val="18"/>
              </w:rPr>
              <w:t>Železničářská 1386/31, 400 03 Ústí nad Labem</w:t>
            </w:r>
          </w:p>
        </w:tc>
      </w:tr>
      <w:tr w:rsidR="00ED29F1"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ED29F1" w:rsidRPr="00F95FBD" w:rsidRDefault="00ED29F1" w:rsidP="005A7872">
            <w:pPr>
              <w:pStyle w:val="Tabulka"/>
              <w:rPr>
                <w:sz w:val="18"/>
              </w:rPr>
            </w:pPr>
            <w:r w:rsidRPr="00F95FBD">
              <w:rPr>
                <w:sz w:val="18"/>
              </w:rPr>
              <w:t>E-mail</w:t>
            </w:r>
          </w:p>
        </w:tc>
        <w:tc>
          <w:tcPr>
            <w:tcW w:w="5812" w:type="dxa"/>
          </w:tcPr>
          <w:p w14:paraId="6DEC70CE" w14:textId="604E1EEA" w:rsidR="00ED29F1" w:rsidRPr="00541B6E" w:rsidRDefault="00541B6E"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541B6E">
              <w:rPr>
                <w:sz w:val="18"/>
              </w:rPr>
              <w:t>Ha</w:t>
            </w:r>
            <w:r w:rsidR="002217FC">
              <w:rPr>
                <w:sz w:val="18"/>
              </w:rPr>
              <w:t>rvanova</w:t>
            </w:r>
            <w:r w:rsidRPr="00541B6E">
              <w:rPr>
                <w:sz w:val="18"/>
              </w:rPr>
              <w:t>R@spravazeleznic.cz</w:t>
            </w:r>
          </w:p>
        </w:tc>
      </w:tr>
      <w:tr w:rsidR="00ED29F1" w:rsidRPr="00F95FBD"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ED29F1" w:rsidRPr="00F95FBD" w:rsidRDefault="00ED29F1" w:rsidP="005A7872">
            <w:pPr>
              <w:pStyle w:val="Tabulka"/>
              <w:rPr>
                <w:sz w:val="18"/>
              </w:rPr>
            </w:pPr>
            <w:r w:rsidRPr="00F95FBD">
              <w:rPr>
                <w:sz w:val="18"/>
              </w:rPr>
              <w:t>Telefon</w:t>
            </w:r>
          </w:p>
        </w:tc>
        <w:tc>
          <w:tcPr>
            <w:tcW w:w="5812" w:type="dxa"/>
          </w:tcPr>
          <w:p w14:paraId="19A0ADE9" w14:textId="4C1F6350" w:rsidR="00ED29F1" w:rsidRPr="00541B6E" w:rsidRDefault="00541B6E"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541B6E">
              <w:rPr>
                <w:sz w:val="18"/>
              </w:rPr>
              <w:t>+420 972 424 433</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217FC"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2217FC" w:rsidRPr="00F95FBD" w:rsidRDefault="002217FC" w:rsidP="002217FC">
            <w:pPr>
              <w:pStyle w:val="Tabulka"/>
              <w:rPr>
                <w:rStyle w:val="Nadpisvtabulce"/>
                <w:b w:val="0"/>
              </w:rPr>
            </w:pPr>
            <w:r w:rsidRPr="00F95FBD">
              <w:rPr>
                <w:rStyle w:val="Nadpisvtabulce"/>
                <w:b w:val="0"/>
              </w:rPr>
              <w:t>Jméno a příjmení</w:t>
            </w:r>
          </w:p>
        </w:tc>
        <w:tc>
          <w:tcPr>
            <w:tcW w:w="5812" w:type="dxa"/>
          </w:tcPr>
          <w:p w14:paraId="7FFD695F" w14:textId="112B50F6" w:rsidR="002217FC" w:rsidRPr="002217FC" w:rsidRDefault="002217FC" w:rsidP="002217FC">
            <w:pPr>
              <w:pStyle w:val="Tabulka"/>
              <w:cnfStyle w:val="100000000000" w:firstRow="1" w:lastRow="0" w:firstColumn="0" w:lastColumn="0" w:oddVBand="0" w:evenVBand="0" w:oddHBand="0" w:evenHBand="0" w:firstRowFirstColumn="0" w:firstRowLastColumn="0" w:lastRowFirstColumn="0" w:lastRowLastColumn="0"/>
              <w:rPr>
                <w:sz w:val="18"/>
              </w:rPr>
            </w:pPr>
            <w:r w:rsidRPr="002217FC">
              <w:rPr>
                <w:sz w:val="18"/>
              </w:rPr>
              <w:t>Ing. Kateřina Zemanová</w:t>
            </w:r>
          </w:p>
        </w:tc>
      </w:tr>
      <w:tr w:rsidR="002217FC"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2217FC" w:rsidRPr="00F95FBD" w:rsidRDefault="002217FC" w:rsidP="002217FC">
            <w:pPr>
              <w:pStyle w:val="Tabulka"/>
              <w:rPr>
                <w:sz w:val="18"/>
              </w:rPr>
            </w:pPr>
            <w:r w:rsidRPr="00F95FBD">
              <w:rPr>
                <w:sz w:val="18"/>
              </w:rPr>
              <w:t>Adresa</w:t>
            </w:r>
          </w:p>
        </w:tc>
        <w:tc>
          <w:tcPr>
            <w:tcW w:w="5812" w:type="dxa"/>
          </w:tcPr>
          <w:p w14:paraId="4A003418" w14:textId="7CB74F1A" w:rsidR="002217FC" w:rsidRPr="002217FC" w:rsidRDefault="002217FC" w:rsidP="002217FC">
            <w:pPr>
              <w:pStyle w:val="Tabulka"/>
              <w:cnfStyle w:val="000000000000" w:firstRow="0" w:lastRow="0" w:firstColumn="0" w:lastColumn="0" w:oddVBand="0" w:evenVBand="0" w:oddHBand="0" w:evenHBand="0" w:firstRowFirstColumn="0" w:firstRowLastColumn="0" w:lastRowFirstColumn="0" w:lastRowLastColumn="0"/>
              <w:rPr>
                <w:sz w:val="18"/>
              </w:rPr>
            </w:pPr>
            <w:r w:rsidRPr="002217FC">
              <w:rPr>
                <w:sz w:val="18"/>
              </w:rPr>
              <w:t>U stanice 827/9, 400 03 Ústí nad Labem</w:t>
            </w:r>
          </w:p>
        </w:tc>
      </w:tr>
      <w:tr w:rsidR="002217FC"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2217FC" w:rsidRPr="00F95FBD" w:rsidRDefault="002217FC" w:rsidP="002217FC">
            <w:pPr>
              <w:pStyle w:val="Tabulka"/>
              <w:rPr>
                <w:sz w:val="18"/>
              </w:rPr>
            </w:pPr>
            <w:r w:rsidRPr="00F95FBD">
              <w:rPr>
                <w:sz w:val="18"/>
              </w:rPr>
              <w:t>E-mail</w:t>
            </w:r>
          </w:p>
        </w:tc>
        <w:tc>
          <w:tcPr>
            <w:tcW w:w="5812" w:type="dxa"/>
          </w:tcPr>
          <w:p w14:paraId="33B0A41F" w14:textId="2544A185" w:rsidR="002217FC" w:rsidRPr="002217FC" w:rsidRDefault="002217FC" w:rsidP="002217FC">
            <w:pPr>
              <w:pStyle w:val="Tabulka"/>
              <w:cnfStyle w:val="000000000000" w:firstRow="0" w:lastRow="0" w:firstColumn="0" w:lastColumn="0" w:oddVBand="0" w:evenVBand="0" w:oddHBand="0" w:evenHBand="0" w:firstRowFirstColumn="0" w:firstRowLastColumn="0" w:lastRowFirstColumn="0" w:lastRowLastColumn="0"/>
              <w:rPr>
                <w:sz w:val="18"/>
              </w:rPr>
            </w:pPr>
            <w:r w:rsidRPr="002217FC">
              <w:rPr>
                <w:sz w:val="18"/>
              </w:rPr>
              <w:t>ZemanovaK@spravazeleznic.cz</w:t>
            </w:r>
          </w:p>
        </w:tc>
      </w:tr>
      <w:tr w:rsidR="002217FC" w:rsidRPr="00F95FBD" w14:paraId="23B479A3" w14:textId="77777777" w:rsidTr="002217FC">
        <w:trPr>
          <w:trHeight w:val="233"/>
        </w:trPr>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2217FC" w:rsidRPr="00F95FBD" w:rsidRDefault="002217FC" w:rsidP="002217FC">
            <w:pPr>
              <w:pStyle w:val="Tabulka"/>
              <w:rPr>
                <w:sz w:val="18"/>
              </w:rPr>
            </w:pPr>
            <w:r w:rsidRPr="00F95FBD">
              <w:rPr>
                <w:sz w:val="18"/>
              </w:rPr>
              <w:t>Telefon</w:t>
            </w:r>
          </w:p>
        </w:tc>
        <w:tc>
          <w:tcPr>
            <w:tcW w:w="5812" w:type="dxa"/>
          </w:tcPr>
          <w:p w14:paraId="6B43D0F7" w14:textId="5B20FE1D" w:rsidR="002217FC" w:rsidRPr="002217FC" w:rsidRDefault="002217FC" w:rsidP="002217FC">
            <w:pPr>
              <w:pStyle w:val="Tabulka"/>
              <w:cnfStyle w:val="000000000000" w:firstRow="0" w:lastRow="0" w:firstColumn="0" w:lastColumn="0" w:oddVBand="0" w:evenVBand="0" w:oddHBand="0" w:evenHBand="0" w:firstRowFirstColumn="0" w:firstRowLastColumn="0" w:lastRowFirstColumn="0" w:lastRowLastColumn="0"/>
              <w:rPr>
                <w:sz w:val="18"/>
              </w:rPr>
            </w:pPr>
            <w:r w:rsidRPr="002217FC">
              <w:rPr>
                <w:sz w:val="18"/>
              </w:rPr>
              <w:t>+420 702 117 693</w:t>
            </w:r>
          </w:p>
        </w:tc>
      </w:tr>
    </w:tbl>
    <w:p w14:paraId="5DAB16E3" w14:textId="62CE61A2" w:rsidR="00ED29F1" w:rsidRDefault="00ED29F1" w:rsidP="00ED29F1">
      <w:pPr>
        <w:pStyle w:val="Textbezodsazen"/>
      </w:pPr>
    </w:p>
    <w:p w14:paraId="3390325D" w14:textId="77777777" w:rsidR="002217FC" w:rsidRPr="00F95FBD" w:rsidRDefault="002217FC" w:rsidP="002217FC">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217FC" w:rsidRPr="00F95FBD" w14:paraId="3A6B9617" w14:textId="77777777" w:rsidTr="002664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DE8F07A" w14:textId="77777777" w:rsidR="002217FC" w:rsidRPr="00F95FBD" w:rsidRDefault="002217FC" w:rsidP="0026643E">
            <w:pPr>
              <w:pStyle w:val="Tabulka"/>
              <w:rPr>
                <w:rStyle w:val="Nadpisvtabulce"/>
                <w:b w:val="0"/>
              </w:rPr>
            </w:pPr>
            <w:r w:rsidRPr="00F95FBD">
              <w:rPr>
                <w:rStyle w:val="Nadpisvtabulce"/>
                <w:b w:val="0"/>
              </w:rPr>
              <w:t>Jméno a příjmení</w:t>
            </w:r>
          </w:p>
        </w:tc>
        <w:tc>
          <w:tcPr>
            <w:tcW w:w="5812" w:type="dxa"/>
          </w:tcPr>
          <w:p w14:paraId="2C5E583B" w14:textId="77777777" w:rsidR="002217FC" w:rsidRPr="00F95FBD" w:rsidRDefault="002217FC" w:rsidP="0026643E">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Antonín Vokřál, DiS.</w:t>
            </w:r>
          </w:p>
        </w:tc>
      </w:tr>
      <w:tr w:rsidR="002217FC" w:rsidRPr="00F95FBD" w14:paraId="16E80610" w14:textId="77777777" w:rsidTr="0026643E">
        <w:tc>
          <w:tcPr>
            <w:cnfStyle w:val="001000000000" w:firstRow="0" w:lastRow="0" w:firstColumn="1" w:lastColumn="0" w:oddVBand="0" w:evenVBand="0" w:oddHBand="0" w:evenHBand="0" w:firstRowFirstColumn="0" w:firstRowLastColumn="0" w:lastRowFirstColumn="0" w:lastRowLastColumn="0"/>
            <w:tcW w:w="3056" w:type="dxa"/>
          </w:tcPr>
          <w:p w14:paraId="4C69D535" w14:textId="77777777" w:rsidR="002217FC" w:rsidRPr="00F95FBD" w:rsidRDefault="002217FC" w:rsidP="0026643E">
            <w:pPr>
              <w:pStyle w:val="Tabulka"/>
              <w:rPr>
                <w:sz w:val="18"/>
              </w:rPr>
            </w:pPr>
            <w:r w:rsidRPr="00F95FBD">
              <w:rPr>
                <w:sz w:val="18"/>
              </w:rPr>
              <w:t>Adresa</w:t>
            </w:r>
          </w:p>
        </w:tc>
        <w:tc>
          <w:tcPr>
            <w:tcW w:w="5812" w:type="dxa"/>
          </w:tcPr>
          <w:p w14:paraId="13253ED4" w14:textId="77777777" w:rsidR="002217FC" w:rsidRPr="00F95FBD" w:rsidRDefault="002217FC" w:rsidP="0026643E">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U stanice 827/9, 400 03 Ústí nad Labem</w:t>
            </w:r>
          </w:p>
        </w:tc>
      </w:tr>
      <w:tr w:rsidR="002217FC" w:rsidRPr="00F95FBD" w14:paraId="7E7D4889" w14:textId="77777777" w:rsidTr="0026643E">
        <w:tc>
          <w:tcPr>
            <w:cnfStyle w:val="001000000000" w:firstRow="0" w:lastRow="0" w:firstColumn="1" w:lastColumn="0" w:oddVBand="0" w:evenVBand="0" w:oddHBand="0" w:evenHBand="0" w:firstRowFirstColumn="0" w:firstRowLastColumn="0" w:lastRowFirstColumn="0" w:lastRowLastColumn="0"/>
            <w:tcW w:w="3056" w:type="dxa"/>
          </w:tcPr>
          <w:p w14:paraId="5E3D4C62" w14:textId="77777777" w:rsidR="002217FC" w:rsidRPr="00F95FBD" w:rsidRDefault="002217FC" w:rsidP="0026643E">
            <w:pPr>
              <w:pStyle w:val="Tabulka"/>
              <w:rPr>
                <w:sz w:val="18"/>
              </w:rPr>
            </w:pPr>
            <w:r w:rsidRPr="00F95FBD">
              <w:rPr>
                <w:sz w:val="18"/>
              </w:rPr>
              <w:t>E-mail</w:t>
            </w:r>
          </w:p>
        </w:tc>
        <w:tc>
          <w:tcPr>
            <w:tcW w:w="5812" w:type="dxa"/>
          </w:tcPr>
          <w:p w14:paraId="70A82AC2" w14:textId="77777777" w:rsidR="002217FC" w:rsidRPr="00F95FBD" w:rsidRDefault="002217FC" w:rsidP="0026643E">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Vokral@spravazeleznic.cz</w:t>
            </w:r>
          </w:p>
        </w:tc>
      </w:tr>
      <w:tr w:rsidR="002217FC" w:rsidRPr="00F95FBD" w14:paraId="04305BEA" w14:textId="77777777" w:rsidTr="0026643E">
        <w:tc>
          <w:tcPr>
            <w:cnfStyle w:val="001000000000" w:firstRow="0" w:lastRow="0" w:firstColumn="1" w:lastColumn="0" w:oddVBand="0" w:evenVBand="0" w:oddHBand="0" w:evenHBand="0" w:firstRowFirstColumn="0" w:firstRowLastColumn="0" w:lastRowFirstColumn="0" w:lastRowLastColumn="0"/>
            <w:tcW w:w="3056" w:type="dxa"/>
          </w:tcPr>
          <w:p w14:paraId="2754BDE9" w14:textId="77777777" w:rsidR="002217FC" w:rsidRPr="00F95FBD" w:rsidRDefault="002217FC" w:rsidP="0026643E">
            <w:pPr>
              <w:pStyle w:val="Tabulka"/>
              <w:rPr>
                <w:sz w:val="18"/>
              </w:rPr>
            </w:pPr>
            <w:r w:rsidRPr="00F95FBD">
              <w:rPr>
                <w:sz w:val="18"/>
              </w:rPr>
              <w:t>Telefon</w:t>
            </w:r>
          </w:p>
        </w:tc>
        <w:tc>
          <w:tcPr>
            <w:tcW w:w="5812" w:type="dxa"/>
          </w:tcPr>
          <w:p w14:paraId="79065D25" w14:textId="77777777" w:rsidR="002217FC" w:rsidRPr="00F95FBD" w:rsidRDefault="002217FC" w:rsidP="0026643E">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+420 725 944 617 </w:t>
            </w:r>
          </w:p>
        </w:tc>
      </w:tr>
    </w:tbl>
    <w:p w14:paraId="3212EAB4" w14:textId="77777777" w:rsidR="002217FC" w:rsidRPr="00F95FBD" w:rsidRDefault="002217FC"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2217FC" w:rsidRDefault="00ED29F1" w:rsidP="005A7872">
            <w:pPr>
              <w:pStyle w:val="Tabulka"/>
              <w:rPr>
                <w:rStyle w:val="Nadpisvtabulce"/>
                <w:b w:val="0"/>
              </w:rPr>
            </w:pPr>
            <w:r w:rsidRPr="002217FC">
              <w:rPr>
                <w:rStyle w:val="Nadpisvtabulce"/>
                <w:b w:val="0"/>
              </w:rPr>
              <w:t>Jméno a příjmení</w:t>
            </w:r>
          </w:p>
        </w:tc>
        <w:tc>
          <w:tcPr>
            <w:tcW w:w="5812" w:type="dxa"/>
          </w:tcPr>
          <w:p w14:paraId="351EF34D" w14:textId="0648E79F" w:rsidR="00ED29F1" w:rsidRPr="002217FC" w:rsidRDefault="002217FC" w:rsidP="005A7872">
            <w:pPr>
              <w:pStyle w:val="Tabulka"/>
              <w:cnfStyle w:val="100000000000" w:firstRow="1" w:lastRow="0" w:firstColumn="0" w:lastColumn="0" w:oddVBand="0" w:evenVBand="0" w:oddHBand="0" w:evenHBand="0" w:firstRowFirstColumn="0" w:firstRowLastColumn="0" w:lastRowFirstColumn="0" w:lastRowLastColumn="0"/>
              <w:rPr>
                <w:sz w:val="18"/>
              </w:rPr>
            </w:pPr>
            <w:r w:rsidRPr="002217FC">
              <w:rPr>
                <w:sz w:val="18"/>
              </w:rPr>
              <w:t xml:space="preserve">Jiří </w:t>
            </w:r>
            <w:proofErr w:type="spellStart"/>
            <w:r w:rsidRPr="002217FC">
              <w:rPr>
                <w:sz w:val="18"/>
              </w:rPr>
              <w:t>Kail</w:t>
            </w:r>
            <w:proofErr w:type="spellEnd"/>
            <w:r w:rsidRPr="002217FC">
              <w:rPr>
                <w:sz w:val="18"/>
              </w:rPr>
              <w:t xml:space="preserve"> </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75DA5B6D" w:rsidR="00ED29F1" w:rsidRPr="00F95FBD" w:rsidRDefault="002217FC"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2217FC">
              <w:rPr>
                <w:sz w:val="18"/>
              </w:rPr>
              <w:t>U stanice 827/9</w:t>
            </w:r>
            <w:r>
              <w:rPr>
                <w:sz w:val="18"/>
              </w:rPr>
              <w:t>, 400 03, Ústí nad Labem</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29EC027C" w:rsidR="00ED29F1" w:rsidRPr="00F95FBD" w:rsidRDefault="002217FC"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2217FC">
              <w:rPr>
                <w:sz w:val="18"/>
              </w:rPr>
              <w:t>Kail@spravazeleznic.cz</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667A08CB" w:rsidR="00ED29F1" w:rsidRPr="00F95FBD" w:rsidRDefault="002217FC"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2217FC">
              <w:rPr>
                <w:sz w:val="18"/>
              </w:rPr>
              <w:t>+420 702 232 717</w:t>
            </w:r>
          </w:p>
        </w:tc>
      </w:tr>
    </w:tbl>
    <w:p w14:paraId="6CD7772E" w14:textId="07269EB6" w:rsidR="00ED29F1" w:rsidRDefault="00ED29F1" w:rsidP="00ED29F1">
      <w:pPr>
        <w:pStyle w:val="Textbezodsazen"/>
      </w:pPr>
    </w:p>
    <w:p w14:paraId="0CBB2B97" w14:textId="77777777" w:rsidR="002217FC" w:rsidRPr="00F95FBD" w:rsidRDefault="002217FC" w:rsidP="002217FC">
      <w:pPr>
        <w:pStyle w:val="Nadpistabulky"/>
        <w:rPr>
          <w:rFonts w:asciiTheme="minorHAnsi" w:hAnsiTheme="minorHAnsi"/>
          <w:sz w:val="18"/>
          <w:szCs w:val="18"/>
        </w:rPr>
      </w:pPr>
      <w:r>
        <w:rPr>
          <w:rFonts w:asciiTheme="minorHAnsi" w:hAnsiTheme="minorHAnsi"/>
          <w:sz w:val="18"/>
          <w:szCs w:val="18"/>
        </w:rPr>
        <w:t>Technický dozor stavebníka (TDS)</w:t>
      </w:r>
    </w:p>
    <w:tbl>
      <w:tblPr>
        <w:tblStyle w:val="Mkatabulky"/>
        <w:tblW w:w="8868" w:type="dxa"/>
        <w:tblLook w:val="04A0" w:firstRow="1" w:lastRow="0" w:firstColumn="1" w:lastColumn="0" w:noHBand="0" w:noVBand="1"/>
      </w:tblPr>
      <w:tblGrid>
        <w:gridCol w:w="3056"/>
        <w:gridCol w:w="5812"/>
      </w:tblGrid>
      <w:tr w:rsidR="002217FC" w:rsidRPr="00F95FBD" w14:paraId="679A1A6D" w14:textId="77777777" w:rsidTr="002664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383F9A1" w14:textId="77777777" w:rsidR="002217FC" w:rsidRPr="00F95FBD" w:rsidRDefault="002217FC" w:rsidP="0026643E">
            <w:pPr>
              <w:pStyle w:val="Tabulka"/>
              <w:rPr>
                <w:rStyle w:val="Nadpisvtabulce"/>
                <w:b w:val="0"/>
              </w:rPr>
            </w:pPr>
            <w:r w:rsidRPr="00F95FBD">
              <w:rPr>
                <w:rStyle w:val="Nadpisvtabulce"/>
                <w:b w:val="0"/>
              </w:rPr>
              <w:t>Jméno a příjmení</w:t>
            </w:r>
          </w:p>
        </w:tc>
        <w:tc>
          <w:tcPr>
            <w:tcW w:w="5812" w:type="dxa"/>
          </w:tcPr>
          <w:p w14:paraId="790C4AAF" w14:textId="77777777" w:rsidR="002217FC" w:rsidRPr="00F95FBD" w:rsidRDefault="002217FC" w:rsidP="0026643E">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Miloš Pícha</w:t>
            </w:r>
          </w:p>
        </w:tc>
      </w:tr>
      <w:tr w:rsidR="002217FC" w:rsidRPr="00F95FBD" w14:paraId="2DD104BB" w14:textId="77777777" w:rsidTr="0026643E">
        <w:tc>
          <w:tcPr>
            <w:cnfStyle w:val="001000000000" w:firstRow="0" w:lastRow="0" w:firstColumn="1" w:lastColumn="0" w:oddVBand="0" w:evenVBand="0" w:oddHBand="0" w:evenHBand="0" w:firstRowFirstColumn="0" w:firstRowLastColumn="0" w:lastRowFirstColumn="0" w:lastRowLastColumn="0"/>
            <w:tcW w:w="3056" w:type="dxa"/>
          </w:tcPr>
          <w:p w14:paraId="1DF4B55F" w14:textId="77777777" w:rsidR="002217FC" w:rsidRPr="00F95FBD" w:rsidRDefault="002217FC" w:rsidP="0026643E">
            <w:pPr>
              <w:pStyle w:val="Tabulka"/>
              <w:rPr>
                <w:sz w:val="18"/>
              </w:rPr>
            </w:pPr>
            <w:r w:rsidRPr="00F95FBD">
              <w:rPr>
                <w:sz w:val="18"/>
              </w:rPr>
              <w:t>Adresa</w:t>
            </w:r>
          </w:p>
        </w:tc>
        <w:tc>
          <w:tcPr>
            <w:tcW w:w="5812" w:type="dxa"/>
          </w:tcPr>
          <w:p w14:paraId="4FDEB4F5" w14:textId="77777777" w:rsidR="002217FC" w:rsidRPr="00F95FBD" w:rsidRDefault="002217FC" w:rsidP="0026643E">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U stanice 827/9, 400 03 Ústí nad Labem</w:t>
            </w:r>
          </w:p>
        </w:tc>
      </w:tr>
      <w:tr w:rsidR="002217FC" w:rsidRPr="00F95FBD" w14:paraId="23C52ECF" w14:textId="77777777" w:rsidTr="0026643E">
        <w:tc>
          <w:tcPr>
            <w:cnfStyle w:val="001000000000" w:firstRow="0" w:lastRow="0" w:firstColumn="1" w:lastColumn="0" w:oddVBand="0" w:evenVBand="0" w:oddHBand="0" w:evenHBand="0" w:firstRowFirstColumn="0" w:firstRowLastColumn="0" w:lastRowFirstColumn="0" w:lastRowLastColumn="0"/>
            <w:tcW w:w="3056" w:type="dxa"/>
          </w:tcPr>
          <w:p w14:paraId="46AF38B9" w14:textId="77777777" w:rsidR="002217FC" w:rsidRPr="00F95FBD" w:rsidRDefault="002217FC" w:rsidP="0026643E">
            <w:pPr>
              <w:pStyle w:val="Tabulka"/>
              <w:rPr>
                <w:sz w:val="18"/>
              </w:rPr>
            </w:pPr>
            <w:r w:rsidRPr="00F95FBD">
              <w:rPr>
                <w:sz w:val="18"/>
              </w:rPr>
              <w:t>E-mail</w:t>
            </w:r>
          </w:p>
        </w:tc>
        <w:tc>
          <w:tcPr>
            <w:tcW w:w="5812" w:type="dxa"/>
          </w:tcPr>
          <w:p w14:paraId="4B1FF34A" w14:textId="77777777" w:rsidR="002217FC" w:rsidRPr="00F95FBD" w:rsidRDefault="002217FC" w:rsidP="0026643E">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Picha@spravazeleznic.cz</w:t>
            </w:r>
          </w:p>
        </w:tc>
      </w:tr>
      <w:tr w:rsidR="002217FC" w:rsidRPr="00F95FBD" w14:paraId="2D919216" w14:textId="77777777" w:rsidTr="0026643E">
        <w:trPr>
          <w:trHeight w:val="41"/>
        </w:trPr>
        <w:tc>
          <w:tcPr>
            <w:cnfStyle w:val="001000000000" w:firstRow="0" w:lastRow="0" w:firstColumn="1" w:lastColumn="0" w:oddVBand="0" w:evenVBand="0" w:oddHBand="0" w:evenHBand="0" w:firstRowFirstColumn="0" w:firstRowLastColumn="0" w:lastRowFirstColumn="0" w:lastRowLastColumn="0"/>
            <w:tcW w:w="3056" w:type="dxa"/>
          </w:tcPr>
          <w:p w14:paraId="5EA17544" w14:textId="77777777" w:rsidR="002217FC" w:rsidRPr="00F95FBD" w:rsidRDefault="002217FC" w:rsidP="0026643E">
            <w:pPr>
              <w:pStyle w:val="Tabulka"/>
              <w:rPr>
                <w:sz w:val="18"/>
              </w:rPr>
            </w:pPr>
            <w:r w:rsidRPr="00F95FBD">
              <w:rPr>
                <w:sz w:val="18"/>
              </w:rPr>
              <w:t>Telefon</w:t>
            </w:r>
          </w:p>
        </w:tc>
        <w:tc>
          <w:tcPr>
            <w:tcW w:w="5812" w:type="dxa"/>
          </w:tcPr>
          <w:p w14:paraId="731CA923" w14:textId="77777777" w:rsidR="002217FC" w:rsidRPr="00F95FBD" w:rsidRDefault="002217FC" w:rsidP="0026643E">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+420 724 301 539</w:t>
            </w:r>
          </w:p>
        </w:tc>
      </w:tr>
    </w:tbl>
    <w:p w14:paraId="6FA3606A" w14:textId="2C4E95CC" w:rsidR="002217FC" w:rsidRDefault="002217FC" w:rsidP="00ED29F1">
      <w:pPr>
        <w:pStyle w:val="Textbezodsazen"/>
      </w:pPr>
    </w:p>
    <w:p w14:paraId="5DD58DFF" w14:textId="5A7E0AF5" w:rsidR="002217FC" w:rsidRDefault="002217FC" w:rsidP="00ED29F1">
      <w:pPr>
        <w:pStyle w:val="Textbezodsazen"/>
      </w:pPr>
    </w:p>
    <w:p w14:paraId="30773325" w14:textId="58CEF83D" w:rsidR="002217FC" w:rsidRDefault="002217FC" w:rsidP="00ED29F1">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lastRenderedPageBreak/>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5A873428" w14:textId="15ED2E5A" w:rsidR="00ED29F1" w:rsidRPr="002217FC" w:rsidRDefault="002217FC" w:rsidP="005A7872">
            <w:pPr>
              <w:pStyle w:val="Tabulka"/>
              <w:cnfStyle w:val="100000000000" w:firstRow="1" w:lastRow="0" w:firstColumn="0" w:lastColumn="0" w:oddVBand="0" w:evenVBand="0" w:oddHBand="0" w:evenHBand="0" w:firstRowFirstColumn="0" w:firstRowLastColumn="0" w:lastRowFirstColumn="0" w:lastRowLastColumn="0"/>
              <w:rPr>
                <w:sz w:val="18"/>
              </w:rPr>
            </w:pPr>
            <w:r w:rsidRPr="002217FC">
              <w:rPr>
                <w:sz w:val="18"/>
              </w:rPr>
              <w:t>Ing. Jiří Balcárek</w:t>
            </w:r>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F95FBD" w:rsidRDefault="00ED29F1" w:rsidP="005A7872">
            <w:pPr>
              <w:pStyle w:val="Tabulka"/>
              <w:rPr>
                <w:sz w:val="18"/>
              </w:rPr>
            </w:pPr>
            <w:r w:rsidRPr="00F95FBD">
              <w:rPr>
                <w:sz w:val="18"/>
              </w:rPr>
              <w:t>Adresa</w:t>
            </w:r>
          </w:p>
        </w:tc>
        <w:tc>
          <w:tcPr>
            <w:tcW w:w="5812" w:type="dxa"/>
          </w:tcPr>
          <w:p w14:paraId="7C1552E1" w14:textId="0DBEE9A9" w:rsidR="00ED29F1" w:rsidRPr="002217FC" w:rsidRDefault="002217FC"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2217FC">
              <w:rPr>
                <w:sz w:val="18"/>
              </w:rPr>
              <w:t>K Můstku 1451/2, 400 01, Ústí nad Labem</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F95FBD" w:rsidRDefault="00ED29F1" w:rsidP="005A7872">
            <w:pPr>
              <w:pStyle w:val="Tabulka"/>
              <w:rPr>
                <w:sz w:val="18"/>
              </w:rPr>
            </w:pPr>
            <w:r w:rsidRPr="00F95FBD">
              <w:rPr>
                <w:sz w:val="18"/>
              </w:rPr>
              <w:t>E-mail</w:t>
            </w:r>
          </w:p>
        </w:tc>
        <w:tc>
          <w:tcPr>
            <w:tcW w:w="5812" w:type="dxa"/>
          </w:tcPr>
          <w:p w14:paraId="789E02D8" w14:textId="216ADA6B" w:rsidR="00ED29F1" w:rsidRPr="002217FC" w:rsidRDefault="002217FC"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2217FC">
              <w:rPr>
                <w:sz w:val="18"/>
              </w:rPr>
              <w:t>BalcarekJ@spravazeleznic.cz</w:t>
            </w:r>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F95FBD" w:rsidRDefault="00ED29F1" w:rsidP="005A7872">
            <w:pPr>
              <w:pStyle w:val="Tabulka"/>
              <w:rPr>
                <w:sz w:val="18"/>
              </w:rPr>
            </w:pPr>
            <w:r w:rsidRPr="00F95FBD">
              <w:rPr>
                <w:sz w:val="18"/>
              </w:rPr>
              <w:t>Telefon</w:t>
            </w:r>
          </w:p>
        </w:tc>
        <w:tc>
          <w:tcPr>
            <w:tcW w:w="5812" w:type="dxa"/>
          </w:tcPr>
          <w:p w14:paraId="0EC75122" w14:textId="77255C19" w:rsidR="00ED29F1" w:rsidRPr="002217FC" w:rsidRDefault="002217FC"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2217FC">
              <w:rPr>
                <w:sz w:val="18"/>
              </w:rPr>
              <w:t>+420 972 422 163, +420 606 054 296</w:t>
            </w:r>
          </w:p>
        </w:tc>
      </w:tr>
    </w:tbl>
    <w:p w14:paraId="29236442" w14:textId="37C3274E" w:rsidR="002217FC" w:rsidRDefault="002217FC" w:rsidP="00ED29F1">
      <w:pPr>
        <w:pStyle w:val="Textbezodsazen"/>
      </w:pPr>
    </w:p>
    <w:p w14:paraId="54C7B6BF" w14:textId="6E990DAA" w:rsidR="00684D80" w:rsidRDefault="00684D80" w:rsidP="00ED29F1">
      <w:pPr>
        <w:pStyle w:val="Textbezodsazen"/>
      </w:pPr>
    </w:p>
    <w:p w14:paraId="00AE1704" w14:textId="77777777" w:rsidR="00684D80" w:rsidRPr="00F95FBD" w:rsidRDefault="00684D80" w:rsidP="00ED29F1">
      <w:pPr>
        <w:pStyle w:val="Textbezodsazen"/>
      </w:pPr>
    </w:p>
    <w:p w14:paraId="2E3A8078" w14:textId="77777777" w:rsid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4DA903A8" w14:textId="77777777" w:rsidR="002038D5" w:rsidRPr="00F95FBD" w:rsidRDefault="002038D5" w:rsidP="002038D5">
      <w:pPr>
        <w:pStyle w:val="Textbezodsazen"/>
      </w:pPr>
    </w:p>
    <w:p w14:paraId="67FE2A4E"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2038D5" w:rsidRPr="00F95FBD" w14:paraId="1BC30A9E"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CA9F038" w14:textId="77777777" w:rsidR="002038D5" w:rsidRPr="00F95FBD" w:rsidRDefault="002038D5" w:rsidP="002038D5">
            <w:pPr>
              <w:pStyle w:val="Tabulka"/>
              <w:rPr>
                <w:rStyle w:val="Nadpisvtabulce"/>
              </w:rPr>
            </w:pPr>
            <w:r w:rsidRPr="00F95FBD">
              <w:rPr>
                <w:rStyle w:val="Nadpisvtabulce"/>
              </w:rPr>
              <w:t>Jméno a příjmení</w:t>
            </w:r>
          </w:p>
        </w:tc>
        <w:tc>
          <w:tcPr>
            <w:tcW w:w="5812" w:type="dxa"/>
          </w:tcPr>
          <w:p w14:paraId="3E714DD0"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2038D5" w:rsidRPr="00F95FBD" w14:paraId="5438BCA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47B1203" w14:textId="77777777" w:rsidR="002038D5" w:rsidRPr="00F95FBD" w:rsidRDefault="002038D5" w:rsidP="002038D5">
            <w:pPr>
              <w:pStyle w:val="Tabulka"/>
              <w:rPr>
                <w:sz w:val="18"/>
              </w:rPr>
            </w:pPr>
            <w:r w:rsidRPr="00F95FBD">
              <w:rPr>
                <w:sz w:val="18"/>
              </w:rPr>
              <w:t>Adresa</w:t>
            </w:r>
          </w:p>
        </w:tc>
        <w:tc>
          <w:tcPr>
            <w:tcW w:w="5812" w:type="dxa"/>
          </w:tcPr>
          <w:p w14:paraId="206EC2E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E4AE97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FAA92F0" w14:textId="77777777" w:rsidR="002038D5" w:rsidRPr="00F95FBD" w:rsidRDefault="002038D5" w:rsidP="002038D5">
            <w:pPr>
              <w:pStyle w:val="Tabulka"/>
              <w:rPr>
                <w:sz w:val="18"/>
              </w:rPr>
            </w:pPr>
            <w:r w:rsidRPr="00F95FBD">
              <w:rPr>
                <w:sz w:val="18"/>
              </w:rPr>
              <w:t>E-mail</w:t>
            </w:r>
          </w:p>
        </w:tc>
        <w:tc>
          <w:tcPr>
            <w:tcW w:w="5812" w:type="dxa"/>
          </w:tcPr>
          <w:p w14:paraId="6DD3B81C"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304C656"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AEBEF52" w14:textId="77777777" w:rsidR="002038D5" w:rsidRPr="00F95FBD" w:rsidRDefault="002038D5" w:rsidP="002038D5">
            <w:pPr>
              <w:pStyle w:val="Tabulka"/>
              <w:rPr>
                <w:sz w:val="18"/>
              </w:rPr>
            </w:pPr>
            <w:r w:rsidRPr="00F95FBD">
              <w:rPr>
                <w:sz w:val="18"/>
              </w:rPr>
              <w:t>Telefon</w:t>
            </w:r>
          </w:p>
        </w:tc>
        <w:tc>
          <w:tcPr>
            <w:tcW w:w="5812" w:type="dxa"/>
          </w:tcPr>
          <w:p w14:paraId="5848FC52"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69397DF9" w14:textId="77777777" w:rsidR="002038D5" w:rsidRPr="00F95FBD" w:rsidRDefault="002038D5" w:rsidP="002038D5">
      <w:pPr>
        <w:pStyle w:val="Textbezodsazen"/>
      </w:pPr>
    </w:p>
    <w:p w14:paraId="5DA2A428" w14:textId="77777777" w:rsidR="002038D5" w:rsidRPr="00F95FBD" w:rsidRDefault="00165977" w:rsidP="00F762A8">
      <w:pPr>
        <w:pStyle w:val="Nadpistabulky"/>
        <w:rPr>
          <w:sz w:val="18"/>
          <w:szCs w:val="18"/>
        </w:rPr>
      </w:pPr>
      <w:r w:rsidRPr="00F95FBD">
        <w:rPr>
          <w:sz w:val="18"/>
          <w:szCs w:val="18"/>
        </w:rPr>
        <w:t>Specialista (vedoucí prací) na železniční svršek a spodek</w:t>
      </w:r>
    </w:p>
    <w:tbl>
      <w:tblPr>
        <w:tblStyle w:val="Mkatabulky"/>
        <w:tblW w:w="8868" w:type="dxa"/>
        <w:tblLook w:val="04A0" w:firstRow="1" w:lastRow="0" w:firstColumn="1" w:lastColumn="0" w:noHBand="0" w:noVBand="1"/>
      </w:tblPr>
      <w:tblGrid>
        <w:gridCol w:w="3056"/>
        <w:gridCol w:w="5812"/>
      </w:tblGrid>
      <w:tr w:rsidR="002038D5" w:rsidRPr="00F95FBD" w14:paraId="4994F624"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3807630" w14:textId="77777777" w:rsidR="002038D5" w:rsidRPr="00F95FBD" w:rsidRDefault="002038D5" w:rsidP="00F762A8">
            <w:pPr>
              <w:pStyle w:val="Tabulka"/>
              <w:keepNext/>
              <w:rPr>
                <w:rStyle w:val="Nadpisvtabulce"/>
              </w:rPr>
            </w:pPr>
            <w:r w:rsidRPr="00F95FBD">
              <w:rPr>
                <w:rStyle w:val="Nadpisvtabulce"/>
              </w:rPr>
              <w:t>Jméno a příjmení</w:t>
            </w:r>
          </w:p>
        </w:tc>
        <w:tc>
          <w:tcPr>
            <w:tcW w:w="5812" w:type="dxa"/>
          </w:tcPr>
          <w:p w14:paraId="3242D93E" w14:textId="77777777" w:rsidR="002038D5" w:rsidRPr="002C7A28"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w:t>
            </w:r>
            <w:r w:rsidR="002C7A28" w:rsidRPr="002C7A28">
              <w:rPr>
                <w:sz w:val="18"/>
                <w:highlight w:val="yellow"/>
              </w:rPr>
              <w:t>O</w:t>
            </w:r>
            <w:r w:rsidRPr="002C7A28">
              <w:rPr>
                <w:sz w:val="18"/>
                <w:highlight w:val="yellow"/>
              </w:rPr>
              <w:t>TOVITEL]</w:t>
            </w:r>
          </w:p>
        </w:tc>
      </w:tr>
      <w:tr w:rsidR="002038D5" w:rsidRPr="00F95FBD" w14:paraId="7EBC49D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2B39C04" w14:textId="77777777" w:rsidR="002038D5" w:rsidRPr="00F95FBD" w:rsidRDefault="002038D5" w:rsidP="00F762A8">
            <w:pPr>
              <w:pStyle w:val="Tabulka"/>
              <w:keepNext/>
              <w:rPr>
                <w:sz w:val="18"/>
              </w:rPr>
            </w:pPr>
            <w:r w:rsidRPr="00F95FBD">
              <w:rPr>
                <w:sz w:val="18"/>
              </w:rPr>
              <w:t>Adresa</w:t>
            </w:r>
          </w:p>
        </w:tc>
        <w:tc>
          <w:tcPr>
            <w:tcW w:w="5812" w:type="dxa"/>
          </w:tcPr>
          <w:p w14:paraId="6F753698"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7B195D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869E193" w14:textId="77777777" w:rsidR="002038D5" w:rsidRPr="00F95FBD" w:rsidRDefault="002038D5" w:rsidP="00F762A8">
            <w:pPr>
              <w:pStyle w:val="Tabulka"/>
              <w:keepNext/>
              <w:rPr>
                <w:sz w:val="18"/>
              </w:rPr>
            </w:pPr>
            <w:r w:rsidRPr="00F95FBD">
              <w:rPr>
                <w:sz w:val="18"/>
              </w:rPr>
              <w:t>E-mail</w:t>
            </w:r>
          </w:p>
        </w:tc>
        <w:tc>
          <w:tcPr>
            <w:tcW w:w="5812" w:type="dxa"/>
          </w:tcPr>
          <w:p w14:paraId="30FF92DA"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40EF913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52CEB22C" w14:textId="77777777" w:rsidR="002038D5" w:rsidRPr="00F95FBD" w:rsidRDefault="002038D5" w:rsidP="00165977">
            <w:pPr>
              <w:pStyle w:val="Tabulka"/>
              <w:rPr>
                <w:sz w:val="18"/>
              </w:rPr>
            </w:pPr>
            <w:r w:rsidRPr="00F95FBD">
              <w:rPr>
                <w:sz w:val="18"/>
              </w:rPr>
              <w:t>Telefon</w:t>
            </w:r>
          </w:p>
        </w:tc>
        <w:tc>
          <w:tcPr>
            <w:tcW w:w="5812" w:type="dxa"/>
          </w:tcPr>
          <w:p w14:paraId="5E9623FD"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41A342A0" w14:textId="737F3F59" w:rsidR="002038D5" w:rsidRDefault="002038D5" w:rsidP="00165977">
      <w:pPr>
        <w:pStyle w:val="Tabulka"/>
      </w:pPr>
    </w:p>
    <w:p w14:paraId="73AE23E1" w14:textId="63DF5C66" w:rsidR="00684D80" w:rsidRDefault="00684D80" w:rsidP="00165977">
      <w:pPr>
        <w:pStyle w:val="Tabulka"/>
      </w:pPr>
    </w:p>
    <w:p w14:paraId="0AE89B2F" w14:textId="7345D7AF" w:rsidR="00684D80" w:rsidRDefault="00684D80" w:rsidP="00165977">
      <w:pPr>
        <w:pStyle w:val="Tabulka"/>
      </w:pPr>
    </w:p>
    <w:p w14:paraId="597045A4" w14:textId="77777777" w:rsidR="00684D80" w:rsidRPr="00F95FBD" w:rsidRDefault="00684D80" w:rsidP="00165977">
      <w:pPr>
        <w:pStyle w:val="Tabulka"/>
      </w:pPr>
    </w:p>
    <w:p w14:paraId="5FF116EC" w14:textId="77777777" w:rsidR="002038D5" w:rsidRPr="00F95FBD" w:rsidRDefault="00165977" w:rsidP="00165977">
      <w:pPr>
        <w:pStyle w:val="Nadpistabulky"/>
        <w:rPr>
          <w:sz w:val="18"/>
          <w:szCs w:val="18"/>
        </w:rPr>
      </w:pPr>
      <w:r w:rsidRPr="00F95FBD">
        <w:rPr>
          <w:sz w:val="18"/>
          <w:szCs w:val="18"/>
        </w:rPr>
        <w:lastRenderedPageBreak/>
        <w:t>Specialista (vedoucí prací na mosty a inženýrské konstrukce)</w:t>
      </w:r>
    </w:p>
    <w:tbl>
      <w:tblPr>
        <w:tblStyle w:val="Mkatabulky"/>
        <w:tblW w:w="8868" w:type="dxa"/>
        <w:tblLook w:val="04A0" w:firstRow="1" w:lastRow="0" w:firstColumn="1" w:lastColumn="0" w:noHBand="0" w:noVBand="1"/>
      </w:tblPr>
      <w:tblGrid>
        <w:gridCol w:w="3056"/>
        <w:gridCol w:w="5812"/>
      </w:tblGrid>
      <w:tr w:rsidR="002038D5" w:rsidRPr="00F95FBD" w14:paraId="4AB8F238"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F094097" w14:textId="77777777" w:rsidR="002038D5" w:rsidRPr="00F95FBD" w:rsidRDefault="002038D5" w:rsidP="00165977">
            <w:pPr>
              <w:pStyle w:val="Tabulka"/>
              <w:rPr>
                <w:rStyle w:val="Nadpisvtabulce"/>
              </w:rPr>
            </w:pPr>
            <w:r w:rsidRPr="00F95FBD">
              <w:rPr>
                <w:rStyle w:val="Nadpisvtabulce"/>
              </w:rPr>
              <w:t>Jméno a příjmení</w:t>
            </w:r>
          </w:p>
        </w:tc>
        <w:tc>
          <w:tcPr>
            <w:tcW w:w="5812" w:type="dxa"/>
          </w:tcPr>
          <w:p w14:paraId="60FFA710"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sz w:val="18"/>
              </w:rPr>
            </w:pPr>
            <w:r w:rsidRPr="002C7A28">
              <w:rPr>
                <w:sz w:val="18"/>
                <w:highlight w:val="yellow"/>
              </w:rPr>
              <w:t>[VLOŽÍ ZH</w:t>
            </w:r>
            <w:r w:rsidR="002C7A28">
              <w:rPr>
                <w:sz w:val="18"/>
                <w:highlight w:val="yellow"/>
              </w:rPr>
              <w:t>O</w:t>
            </w:r>
            <w:r w:rsidRPr="002C7A28">
              <w:rPr>
                <w:sz w:val="18"/>
                <w:highlight w:val="yellow"/>
              </w:rPr>
              <w:t>TOVITEL</w:t>
            </w:r>
            <w:r w:rsidRPr="00F95FBD">
              <w:rPr>
                <w:b/>
                <w:sz w:val="18"/>
                <w:highlight w:val="yellow"/>
              </w:rPr>
              <w:t>]</w:t>
            </w:r>
          </w:p>
        </w:tc>
      </w:tr>
      <w:tr w:rsidR="002038D5" w:rsidRPr="00F95FBD" w14:paraId="4BDCED57"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4312D47" w14:textId="77777777" w:rsidR="002038D5" w:rsidRPr="00F95FBD" w:rsidRDefault="002038D5" w:rsidP="00165977">
            <w:pPr>
              <w:pStyle w:val="Tabulka"/>
              <w:rPr>
                <w:sz w:val="18"/>
              </w:rPr>
            </w:pPr>
            <w:r w:rsidRPr="00F95FBD">
              <w:rPr>
                <w:sz w:val="18"/>
              </w:rPr>
              <w:t>Adresa</w:t>
            </w:r>
          </w:p>
        </w:tc>
        <w:tc>
          <w:tcPr>
            <w:tcW w:w="5812" w:type="dxa"/>
          </w:tcPr>
          <w:p w14:paraId="5DA2DBF3"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427C723B"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58A0A4E" w14:textId="77777777" w:rsidR="002038D5" w:rsidRPr="00F95FBD" w:rsidRDefault="002038D5" w:rsidP="00165977">
            <w:pPr>
              <w:pStyle w:val="Tabulka"/>
              <w:rPr>
                <w:sz w:val="18"/>
              </w:rPr>
            </w:pPr>
            <w:r w:rsidRPr="00F95FBD">
              <w:rPr>
                <w:sz w:val="18"/>
              </w:rPr>
              <w:t>E-mail</w:t>
            </w:r>
          </w:p>
        </w:tc>
        <w:tc>
          <w:tcPr>
            <w:tcW w:w="5812" w:type="dxa"/>
          </w:tcPr>
          <w:p w14:paraId="4BBA3B29"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02D0C70"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B370F36" w14:textId="77777777" w:rsidR="002038D5" w:rsidRPr="00F95FBD" w:rsidRDefault="002038D5" w:rsidP="00165977">
            <w:pPr>
              <w:pStyle w:val="Tabulka"/>
              <w:rPr>
                <w:sz w:val="18"/>
              </w:rPr>
            </w:pPr>
            <w:r w:rsidRPr="00F95FBD">
              <w:rPr>
                <w:sz w:val="18"/>
              </w:rPr>
              <w:t>Telefon</w:t>
            </w:r>
          </w:p>
        </w:tc>
        <w:tc>
          <w:tcPr>
            <w:tcW w:w="5812" w:type="dxa"/>
          </w:tcPr>
          <w:p w14:paraId="4A4F52EC" w14:textId="65C6755B" w:rsidR="00684D80" w:rsidRPr="00684D80"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F95FBD">
              <w:rPr>
                <w:sz w:val="18"/>
                <w:highlight w:val="yellow"/>
              </w:rPr>
              <w:t>[VLOŽÍ ZHOTOVITEL]</w:t>
            </w:r>
          </w:p>
        </w:tc>
      </w:tr>
    </w:tbl>
    <w:p w14:paraId="7977D021" w14:textId="5FA80B9F" w:rsidR="00165977" w:rsidRDefault="00165977" w:rsidP="00165977">
      <w:pPr>
        <w:pStyle w:val="Tabulka"/>
      </w:pPr>
    </w:p>
    <w:p w14:paraId="7046D605" w14:textId="77777777" w:rsidR="00684D80" w:rsidRPr="00F95FBD" w:rsidRDefault="00684D80" w:rsidP="00684D80">
      <w:pPr>
        <w:pStyle w:val="Nadpistabulky"/>
        <w:rPr>
          <w:sz w:val="18"/>
          <w:szCs w:val="18"/>
        </w:rPr>
      </w:pPr>
      <w:r w:rsidRPr="00F95FBD">
        <w:rPr>
          <w:sz w:val="18"/>
          <w:szCs w:val="18"/>
        </w:rPr>
        <w:t>Úředně oprávněný zeměměřický inženýr</w:t>
      </w:r>
    </w:p>
    <w:tbl>
      <w:tblPr>
        <w:tblStyle w:val="Mkatabulky"/>
        <w:tblW w:w="8868" w:type="dxa"/>
        <w:tblLook w:val="04A0" w:firstRow="1" w:lastRow="0" w:firstColumn="1" w:lastColumn="0" w:noHBand="0" w:noVBand="1"/>
      </w:tblPr>
      <w:tblGrid>
        <w:gridCol w:w="3056"/>
        <w:gridCol w:w="5812"/>
      </w:tblGrid>
      <w:tr w:rsidR="00684D80" w:rsidRPr="00F95FBD" w14:paraId="09719CE8" w14:textId="77777777" w:rsidTr="00FB4E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88D83F0" w14:textId="77777777" w:rsidR="00684D80" w:rsidRPr="00F95FBD" w:rsidRDefault="00684D80" w:rsidP="00FB4EC3">
            <w:pPr>
              <w:pStyle w:val="Tabulka"/>
              <w:rPr>
                <w:rStyle w:val="Nadpisvtabulce"/>
              </w:rPr>
            </w:pPr>
            <w:r w:rsidRPr="00F95FBD">
              <w:rPr>
                <w:rStyle w:val="Nadpisvtabulce"/>
              </w:rPr>
              <w:t>Jméno a příjmení</w:t>
            </w:r>
          </w:p>
        </w:tc>
        <w:tc>
          <w:tcPr>
            <w:tcW w:w="5812" w:type="dxa"/>
          </w:tcPr>
          <w:p w14:paraId="180B6D6D" w14:textId="77777777" w:rsidR="00684D80" w:rsidRPr="002C7A28" w:rsidRDefault="00684D80" w:rsidP="00FB4EC3">
            <w:pPr>
              <w:pStyle w:val="Tabulka"/>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ZHOTOVITEL]</w:t>
            </w:r>
          </w:p>
        </w:tc>
      </w:tr>
      <w:tr w:rsidR="00684D80" w:rsidRPr="00F95FBD" w14:paraId="621B9FFB" w14:textId="77777777" w:rsidTr="00FB4EC3">
        <w:tc>
          <w:tcPr>
            <w:cnfStyle w:val="001000000000" w:firstRow="0" w:lastRow="0" w:firstColumn="1" w:lastColumn="0" w:oddVBand="0" w:evenVBand="0" w:oddHBand="0" w:evenHBand="0" w:firstRowFirstColumn="0" w:firstRowLastColumn="0" w:lastRowFirstColumn="0" w:lastRowLastColumn="0"/>
            <w:tcW w:w="3056" w:type="dxa"/>
          </w:tcPr>
          <w:p w14:paraId="669D2D7F" w14:textId="77777777" w:rsidR="00684D80" w:rsidRPr="00F95FBD" w:rsidRDefault="00684D80" w:rsidP="00FB4EC3">
            <w:pPr>
              <w:pStyle w:val="Tabulka"/>
              <w:rPr>
                <w:sz w:val="18"/>
              </w:rPr>
            </w:pPr>
            <w:r w:rsidRPr="00F95FBD">
              <w:rPr>
                <w:sz w:val="18"/>
              </w:rPr>
              <w:t>Adresa</w:t>
            </w:r>
          </w:p>
        </w:tc>
        <w:tc>
          <w:tcPr>
            <w:tcW w:w="5812" w:type="dxa"/>
          </w:tcPr>
          <w:p w14:paraId="36E74A56" w14:textId="77777777" w:rsidR="00684D80" w:rsidRPr="00F95FBD" w:rsidRDefault="00684D80" w:rsidP="00FB4EC3">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684D80" w:rsidRPr="00F95FBD" w14:paraId="16E28172" w14:textId="77777777" w:rsidTr="00FB4EC3">
        <w:tc>
          <w:tcPr>
            <w:cnfStyle w:val="001000000000" w:firstRow="0" w:lastRow="0" w:firstColumn="1" w:lastColumn="0" w:oddVBand="0" w:evenVBand="0" w:oddHBand="0" w:evenHBand="0" w:firstRowFirstColumn="0" w:firstRowLastColumn="0" w:lastRowFirstColumn="0" w:lastRowLastColumn="0"/>
            <w:tcW w:w="3056" w:type="dxa"/>
          </w:tcPr>
          <w:p w14:paraId="58D538BF" w14:textId="77777777" w:rsidR="00684D80" w:rsidRPr="00F95FBD" w:rsidRDefault="00684D80" w:rsidP="00FB4EC3">
            <w:pPr>
              <w:pStyle w:val="Tabulka"/>
              <w:rPr>
                <w:sz w:val="18"/>
              </w:rPr>
            </w:pPr>
            <w:r w:rsidRPr="00F95FBD">
              <w:rPr>
                <w:sz w:val="18"/>
              </w:rPr>
              <w:t>E-mail</w:t>
            </w:r>
          </w:p>
        </w:tc>
        <w:tc>
          <w:tcPr>
            <w:tcW w:w="5812" w:type="dxa"/>
          </w:tcPr>
          <w:p w14:paraId="06EEEC0E" w14:textId="77777777" w:rsidR="00684D80" w:rsidRPr="00F95FBD" w:rsidRDefault="00684D80" w:rsidP="00FB4EC3">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684D80" w:rsidRPr="00F95FBD" w14:paraId="58A8A326" w14:textId="77777777" w:rsidTr="00FB4EC3">
        <w:tc>
          <w:tcPr>
            <w:cnfStyle w:val="001000000000" w:firstRow="0" w:lastRow="0" w:firstColumn="1" w:lastColumn="0" w:oddVBand="0" w:evenVBand="0" w:oddHBand="0" w:evenHBand="0" w:firstRowFirstColumn="0" w:firstRowLastColumn="0" w:lastRowFirstColumn="0" w:lastRowLastColumn="0"/>
            <w:tcW w:w="3056" w:type="dxa"/>
          </w:tcPr>
          <w:p w14:paraId="0A8CBA46" w14:textId="77777777" w:rsidR="00684D80" w:rsidRPr="00F95FBD" w:rsidRDefault="00684D80" w:rsidP="00FB4EC3">
            <w:pPr>
              <w:pStyle w:val="Tabulka"/>
              <w:rPr>
                <w:sz w:val="18"/>
              </w:rPr>
            </w:pPr>
            <w:r w:rsidRPr="00F95FBD">
              <w:rPr>
                <w:sz w:val="18"/>
              </w:rPr>
              <w:t>Telefon</w:t>
            </w:r>
          </w:p>
        </w:tc>
        <w:tc>
          <w:tcPr>
            <w:tcW w:w="5812" w:type="dxa"/>
          </w:tcPr>
          <w:p w14:paraId="53D2CA53" w14:textId="77777777" w:rsidR="00684D80" w:rsidRPr="00F95FBD" w:rsidRDefault="00684D80" w:rsidP="00FB4EC3">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4CD2CCD2" w14:textId="77777777" w:rsidR="00684D80" w:rsidRPr="00F95FBD" w:rsidRDefault="00684D80" w:rsidP="00165977">
      <w:pPr>
        <w:pStyle w:val="Tabulka"/>
      </w:pPr>
    </w:p>
    <w:p w14:paraId="04788138" w14:textId="77777777" w:rsidR="00F95FBD" w:rsidRDefault="00F95FBD" w:rsidP="00165977">
      <w:pPr>
        <w:pStyle w:val="Tabulka"/>
      </w:pPr>
    </w:p>
    <w:p w14:paraId="1E02054E" w14:textId="77777777" w:rsidR="00ED29F1" w:rsidRDefault="00ED29F1" w:rsidP="00165977">
      <w:pPr>
        <w:pStyle w:val="Tabulka"/>
        <w:sectPr w:rsidR="00ED29F1" w:rsidSect="002217FC">
          <w:footerReference w:type="default" r:id="rId24"/>
          <w:pgSz w:w="11906" w:h="16838" w:code="9"/>
          <w:pgMar w:top="1417" w:right="1417" w:bottom="1417" w:left="1417" w:header="283" w:footer="283"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771EABB6" w14:textId="77777777" w:rsidTr="002C7A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7FDDB2BB"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14:paraId="4F428A32" w14:textId="77777777" w:rsidTr="002C7A28">
        <w:tc>
          <w:tcPr>
            <w:cnfStyle w:val="001000000000" w:firstRow="0" w:lastRow="0" w:firstColumn="1" w:lastColumn="0" w:oddVBand="0" w:evenVBand="0" w:oddHBand="0" w:evenHBand="0" w:firstRowFirstColumn="0" w:firstRowLastColumn="0" w:lastRowFirstColumn="0" w:lastRowLastColumn="0"/>
            <w:tcW w:w="2500" w:type="pct"/>
          </w:tcPr>
          <w:p w14:paraId="7E57D742" w14:textId="77777777" w:rsidR="002C7A28" w:rsidRDefault="002C7A28" w:rsidP="00165977">
            <w:pPr>
              <w:pStyle w:val="Tabulka"/>
            </w:pPr>
            <w:r w:rsidRPr="002C7A28">
              <w:rPr>
                <w:sz w:val="18"/>
              </w:rPr>
              <w:t>Pojištění odpovědnosti za škodu způsobenou Zhotovitelem při výkonu podnikatelské činnosti třetím osobám</w:t>
            </w:r>
          </w:p>
        </w:tc>
        <w:tc>
          <w:tcPr>
            <w:tcW w:w="2500" w:type="pct"/>
          </w:tcPr>
          <w:p w14:paraId="0AEA0806" w14:textId="588ABECF" w:rsidR="002C7A28" w:rsidRPr="002C7A28" w:rsidRDefault="002A784C"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7C6B08">
              <w:rPr>
                <w:rFonts w:eastAsia="Times New Roman" w:cs="Calibri"/>
                <w:sz w:val="18"/>
                <w:lang w:eastAsia="cs-CZ"/>
              </w:rPr>
              <w:t>M</w:t>
            </w:r>
            <w:r w:rsidR="002C7A28" w:rsidRPr="007C6B08">
              <w:rPr>
                <w:rFonts w:eastAsia="Times New Roman" w:cs="Calibri"/>
                <w:sz w:val="18"/>
                <w:lang w:eastAsia="cs-CZ"/>
              </w:rPr>
              <w:t xml:space="preserve">inimálně </w:t>
            </w:r>
            <w:r w:rsidR="007C6B08" w:rsidRPr="007C6B08">
              <w:rPr>
                <w:rFonts w:eastAsia="Times New Roman" w:cs="Calibri"/>
                <w:b/>
                <w:color w:val="000000"/>
                <w:sz w:val="18"/>
                <w:lang w:eastAsia="cs-CZ"/>
              </w:rPr>
              <w:t>76</w:t>
            </w:r>
            <w:r w:rsidR="002C7A28" w:rsidRPr="007C6B08">
              <w:rPr>
                <w:rFonts w:eastAsia="Times New Roman" w:cs="Calibri"/>
                <w:b/>
                <w:color w:val="000000"/>
                <w:sz w:val="18"/>
                <w:lang w:eastAsia="cs-CZ"/>
              </w:rPr>
              <w:t xml:space="preserve"> mil. Kč</w:t>
            </w:r>
            <w:r w:rsidR="002C7A28" w:rsidRPr="007C6B08">
              <w:rPr>
                <w:rFonts w:eastAsia="Times New Roman" w:cs="Calibri"/>
                <w:sz w:val="18"/>
                <w:lang w:eastAsia="cs-CZ"/>
              </w:rPr>
              <w:t xml:space="preserve"> na jednu pojistnou událost a </w:t>
            </w:r>
            <w:r w:rsidR="007C6B08" w:rsidRPr="007C6B08">
              <w:rPr>
                <w:rFonts w:eastAsia="Times New Roman" w:cs="Calibri"/>
                <w:b/>
                <w:sz w:val="18"/>
                <w:lang w:eastAsia="cs-CZ"/>
              </w:rPr>
              <w:t>76</w:t>
            </w:r>
            <w:r w:rsidR="002C7A28" w:rsidRPr="007C6B08">
              <w:rPr>
                <w:rFonts w:eastAsia="Times New Roman" w:cs="Calibri"/>
                <w:b/>
                <w:sz w:val="18"/>
                <w:lang w:eastAsia="cs-CZ"/>
              </w:rPr>
              <w:t xml:space="preserve"> mil. Kč</w:t>
            </w:r>
            <w:r w:rsidR="002C7A28" w:rsidRPr="007C6B08">
              <w:rPr>
                <w:rFonts w:eastAsia="Times New Roman" w:cs="Calibri"/>
                <w:sz w:val="18"/>
                <w:lang w:eastAsia="cs-CZ"/>
              </w:rPr>
              <w:t xml:space="preserve"> v úhrnu za rok</w:t>
            </w:r>
          </w:p>
        </w:tc>
      </w:tr>
    </w:tbl>
    <w:p w14:paraId="46BC8CF6" w14:textId="77777777" w:rsidR="00ED29F1" w:rsidRDefault="00ED29F1" w:rsidP="00165977">
      <w:pPr>
        <w:pStyle w:val="Tabulka"/>
        <w:sectPr w:rsidR="00ED29F1" w:rsidSect="004E70C8">
          <w:footerReference w:type="default" r:id="rId25"/>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0962A96D" w14:textId="7777777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tc>
        <w:tc>
          <w:tcPr>
            <w:tcW w:w="2957" w:type="dxa"/>
          </w:tcPr>
          <w:p w14:paraId="290A642F" w14:textId="7777777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CELKOVÉ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77777777" w:rsidR="00F95FBD" w:rsidRPr="00F95FBD" w:rsidRDefault="00F95FBD" w:rsidP="00F95FBD">
      <w:pPr>
        <w:pStyle w:val="Tabulka"/>
      </w:pPr>
    </w:p>
    <w:p w14:paraId="07DCAC88" w14:textId="77777777" w:rsidR="00F95FBD" w:rsidRPr="00F95FBD" w:rsidRDefault="00F95FBD" w:rsidP="00F95FBD">
      <w:pPr>
        <w:pStyle w:val="Tabulka"/>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default" r:id="rId26"/>
          <w:footerReference w:type="default" r:id="rId27"/>
          <w:pgSz w:w="11906" w:h="16838" w:code="9"/>
          <w:pgMar w:top="1417" w:right="1417" w:bottom="1417" w:left="1417" w:header="595" w:footer="624" w:gutter="652"/>
          <w:pgNumType w:start="1"/>
          <w:cols w:space="708"/>
          <w:docGrid w:linePitch="360"/>
        </w:sectPr>
      </w:pPr>
    </w:p>
    <w:p w14:paraId="5649392D" w14:textId="77777777" w:rsidR="00F762A8" w:rsidRDefault="002C7A28"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00F762A8" w:rsidP="002C7A28">
      <w:pPr>
        <w:pStyle w:val="Textbezodsazen"/>
        <w:rPr>
          <w:highlight w:val="yellow"/>
        </w:rPr>
      </w:pPr>
      <w:r w:rsidRPr="00F762A8">
        <w:rPr>
          <w:highlight w:val="yellow"/>
        </w:rPr>
        <w:t>[VLOŽÍ ZHOTOVITEL]</w:t>
      </w:r>
    </w:p>
    <w:p w14:paraId="60ABB46E" w14:textId="77777777" w:rsidR="00A128F2" w:rsidRPr="00165977" w:rsidRDefault="00A128F2" w:rsidP="002C7A28">
      <w:pPr>
        <w:pStyle w:val="Textbezodsazen"/>
      </w:pPr>
    </w:p>
    <w:sectPr w:rsidR="00A128F2" w:rsidRPr="00165977" w:rsidSect="004E70C8">
      <w:headerReference w:type="default" r:id="rId28"/>
      <w:footerReference w:type="default" r:id="rId29"/>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0A395" w14:textId="77777777" w:rsidR="00F57BDF" w:rsidRDefault="00F57BDF" w:rsidP="00962258">
      <w:pPr>
        <w:spacing w:after="0" w:line="240" w:lineRule="auto"/>
      </w:pPr>
      <w:r>
        <w:separator/>
      </w:r>
    </w:p>
  </w:endnote>
  <w:endnote w:type="continuationSeparator" w:id="0">
    <w:p w14:paraId="65F8BB88" w14:textId="77777777" w:rsidR="00F57BDF" w:rsidRDefault="00F57BD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57BDF" w14:paraId="66F961A6" w14:textId="77777777" w:rsidTr="00EB46E5">
      <w:tc>
        <w:tcPr>
          <w:tcW w:w="1361" w:type="dxa"/>
          <w:tcMar>
            <w:left w:w="0" w:type="dxa"/>
            <w:right w:w="0" w:type="dxa"/>
          </w:tcMar>
          <w:vAlign w:val="bottom"/>
        </w:tcPr>
        <w:p w14:paraId="74E023F2" w14:textId="609BF9F3" w:rsidR="00F57BDF" w:rsidRPr="00B8518B" w:rsidRDefault="00F57BDF"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84D80">
            <w:rPr>
              <w:b/>
              <w:noProof/>
              <w:color w:val="FF5200" w:themeColor="accent2"/>
              <w:sz w:val="14"/>
              <w:szCs w:val="14"/>
            </w:rPr>
            <w:t>11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55CFDEF1" w14:textId="77777777" w:rsidR="00F57BDF" w:rsidRDefault="00F57BDF" w:rsidP="00B8518B">
          <w:pPr>
            <w:pStyle w:val="Zpat"/>
          </w:pPr>
        </w:p>
      </w:tc>
      <w:tc>
        <w:tcPr>
          <w:tcW w:w="425" w:type="dxa"/>
          <w:shd w:val="clear" w:color="auto" w:fill="auto"/>
          <w:tcMar>
            <w:left w:w="0" w:type="dxa"/>
            <w:right w:w="0" w:type="dxa"/>
          </w:tcMar>
        </w:tcPr>
        <w:p w14:paraId="22A8B046" w14:textId="77777777" w:rsidR="00F57BDF" w:rsidRDefault="00F57BDF" w:rsidP="00B8518B">
          <w:pPr>
            <w:pStyle w:val="Zpat"/>
          </w:pPr>
        </w:p>
      </w:tc>
      <w:tc>
        <w:tcPr>
          <w:tcW w:w="8505" w:type="dxa"/>
        </w:tcPr>
        <w:p w14:paraId="3C7F3669" w14:textId="77777777" w:rsidR="00F57BDF" w:rsidRPr="00E7415D" w:rsidRDefault="00F57BDF" w:rsidP="00F422D3">
          <w:pPr>
            <w:pStyle w:val="Zpat0"/>
            <w:rPr>
              <w:b/>
            </w:rPr>
          </w:pPr>
          <w:r w:rsidRPr="00E7415D">
            <w:rPr>
              <w:b/>
            </w:rPr>
            <w:t>SMLOUVA O DÍLO</w:t>
          </w:r>
        </w:p>
        <w:p w14:paraId="775730D5" w14:textId="77777777" w:rsidR="00F57BDF" w:rsidRDefault="00F57BDF" w:rsidP="00F422D3">
          <w:pPr>
            <w:pStyle w:val="Zpat0"/>
          </w:pPr>
          <w:r>
            <w:t>Zhotovení stavby</w:t>
          </w:r>
        </w:p>
      </w:tc>
    </w:tr>
  </w:tbl>
  <w:p w14:paraId="08240A54" w14:textId="77777777" w:rsidR="00F57BDF" w:rsidRPr="00B8518B" w:rsidRDefault="00F57BDF"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57BDF" w14:paraId="55A9A2CC" w14:textId="77777777" w:rsidTr="00EB46E5">
      <w:tc>
        <w:tcPr>
          <w:tcW w:w="1361" w:type="dxa"/>
          <w:tcMar>
            <w:left w:w="0" w:type="dxa"/>
            <w:right w:w="0" w:type="dxa"/>
          </w:tcMar>
          <w:vAlign w:val="bottom"/>
        </w:tcPr>
        <w:p w14:paraId="619E840B" w14:textId="58E37475" w:rsidR="00F57BDF" w:rsidRPr="00B8518B" w:rsidRDefault="00F57BDF"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84D80">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93C9328" w14:textId="77777777" w:rsidR="00F57BDF" w:rsidRDefault="00F57BDF" w:rsidP="00B8518B">
          <w:pPr>
            <w:pStyle w:val="Zpat"/>
          </w:pPr>
        </w:p>
      </w:tc>
      <w:tc>
        <w:tcPr>
          <w:tcW w:w="425" w:type="dxa"/>
          <w:shd w:val="clear" w:color="auto" w:fill="auto"/>
          <w:tcMar>
            <w:left w:w="0" w:type="dxa"/>
            <w:right w:w="0" w:type="dxa"/>
          </w:tcMar>
        </w:tcPr>
        <w:p w14:paraId="43E6345B" w14:textId="77777777" w:rsidR="00F57BDF" w:rsidRDefault="00F57BDF" w:rsidP="00B8518B">
          <w:pPr>
            <w:pStyle w:val="Zpat"/>
          </w:pPr>
        </w:p>
      </w:tc>
      <w:tc>
        <w:tcPr>
          <w:tcW w:w="8505" w:type="dxa"/>
        </w:tcPr>
        <w:p w14:paraId="71736431" w14:textId="77777777" w:rsidR="00F57BDF" w:rsidRPr="00143EC0" w:rsidRDefault="00F57BDF" w:rsidP="00F422D3">
          <w:pPr>
            <w:pStyle w:val="Zpat0"/>
            <w:rPr>
              <w:b/>
            </w:rPr>
          </w:pPr>
          <w:r>
            <w:rPr>
              <w:b/>
            </w:rPr>
            <w:t>PŘÍLOHA č. 8</w:t>
          </w:r>
        </w:p>
        <w:p w14:paraId="72D7A389" w14:textId="77777777" w:rsidR="00F57BDF" w:rsidRDefault="00F57BDF" w:rsidP="00F95FBD">
          <w:pPr>
            <w:pStyle w:val="Zpat0"/>
          </w:pPr>
          <w:r>
            <w:t xml:space="preserve">SMLOUVA O </w:t>
          </w:r>
          <w:proofErr w:type="gramStart"/>
          <w:r>
            <w:t>DÍLO - Zhotovení</w:t>
          </w:r>
          <w:proofErr w:type="gramEnd"/>
          <w:r>
            <w:t xml:space="preserve"> stavby</w:t>
          </w:r>
        </w:p>
      </w:tc>
    </w:tr>
  </w:tbl>
  <w:p w14:paraId="67D758D4" w14:textId="77777777" w:rsidR="00F57BDF" w:rsidRPr="00B8518B" w:rsidRDefault="00F57BDF"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57BDF" w14:paraId="172549B6" w14:textId="77777777" w:rsidTr="00EB46E5">
      <w:tc>
        <w:tcPr>
          <w:tcW w:w="1361" w:type="dxa"/>
          <w:tcMar>
            <w:left w:w="0" w:type="dxa"/>
            <w:right w:w="0" w:type="dxa"/>
          </w:tcMar>
          <w:vAlign w:val="bottom"/>
        </w:tcPr>
        <w:p w14:paraId="195FFF4E" w14:textId="1BEB9428" w:rsidR="00F57BDF" w:rsidRPr="00B8518B" w:rsidRDefault="00F57BDF"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84D80">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2D20C22" w14:textId="77777777" w:rsidR="00F57BDF" w:rsidRDefault="00F57BDF" w:rsidP="00B8518B">
          <w:pPr>
            <w:pStyle w:val="Zpat"/>
          </w:pPr>
        </w:p>
      </w:tc>
      <w:tc>
        <w:tcPr>
          <w:tcW w:w="425" w:type="dxa"/>
          <w:shd w:val="clear" w:color="auto" w:fill="auto"/>
          <w:tcMar>
            <w:left w:w="0" w:type="dxa"/>
            <w:right w:w="0" w:type="dxa"/>
          </w:tcMar>
        </w:tcPr>
        <w:p w14:paraId="1F28420E" w14:textId="77777777" w:rsidR="00F57BDF" w:rsidRDefault="00F57BDF" w:rsidP="00B8518B">
          <w:pPr>
            <w:pStyle w:val="Zpat"/>
          </w:pPr>
        </w:p>
      </w:tc>
      <w:tc>
        <w:tcPr>
          <w:tcW w:w="8505" w:type="dxa"/>
        </w:tcPr>
        <w:p w14:paraId="667AD46C" w14:textId="77777777" w:rsidR="00F57BDF" w:rsidRPr="00143EC0" w:rsidRDefault="00F57BDF" w:rsidP="00F422D3">
          <w:pPr>
            <w:pStyle w:val="Zpat0"/>
            <w:rPr>
              <w:b/>
            </w:rPr>
          </w:pPr>
          <w:r>
            <w:rPr>
              <w:b/>
            </w:rPr>
            <w:t>PŘÍLOHA č. 9</w:t>
          </w:r>
        </w:p>
        <w:p w14:paraId="11341C10" w14:textId="77777777" w:rsidR="00F57BDF" w:rsidRDefault="00F57BDF" w:rsidP="00F95FBD">
          <w:pPr>
            <w:pStyle w:val="Zpat0"/>
          </w:pPr>
          <w:r>
            <w:t xml:space="preserve">SMLOUVA O </w:t>
          </w:r>
          <w:proofErr w:type="gramStart"/>
          <w:r>
            <w:t>DÍLO - Zhotovení</w:t>
          </w:r>
          <w:proofErr w:type="gramEnd"/>
          <w:r>
            <w:t xml:space="preserve"> stavby</w:t>
          </w:r>
        </w:p>
      </w:tc>
    </w:tr>
  </w:tbl>
  <w:p w14:paraId="0C8991EE" w14:textId="77777777" w:rsidR="00F57BDF" w:rsidRPr="00B8518B" w:rsidRDefault="00F57BDF"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B6730" w14:textId="77777777" w:rsidR="00F57BDF" w:rsidRPr="00B8518B" w:rsidRDefault="00F57BDF" w:rsidP="00460660">
    <w:pPr>
      <w:pStyle w:val="Zpat"/>
      <w:rPr>
        <w:sz w:val="2"/>
        <w:szCs w:val="2"/>
      </w:rPr>
    </w:pPr>
  </w:p>
  <w:p w14:paraId="16024DF8" w14:textId="77777777" w:rsidR="00F57BDF" w:rsidRPr="00460660" w:rsidRDefault="00F57BDF">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57BDF" w14:paraId="3B795DC1" w14:textId="77777777" w:rsidTr="00EB46E5">
      <w:tc>
        <w:tcPr>
          <w:tcW w:w="1361" w:type="dxa"/>
          <w:tcMar>
            <w:left w:w="0" w:type="dxa"/>
            <w:right w:w="0" w:type="dxa"/>
          </w:tcMar>
          <w:vAlign w:val="bottom"/>
        </w:tcPr>
        <w:p w14:paraId="263D62C1" w14:textId="1B3A4466" w:rsidR="00F57BDF" w:rsidRPr="00B8518B" w:rsidRDefault="00F57BDF"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84D80">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C0245BB" w14:textId="77777777" w:rsidR="00F57BDF" w:rsidRDefault="00F57BDF" w:rsidP="00B8518B">
          <w:pPr>
            <w:pStyle w:val="Zpat"/>
          </w:pPr>
        </w:p>
      </w:tc>
      <w:tc>
        <w:tcPr>
          <w:tcW w:w="425" w:type="dxa"/>
          <w:shd w:val="clear" w:color="auto" w:fill="auto"/>
          <w:tcMar>
            <w:left w:w="0" w:type="dxa"/>
            <w:right w:w="0" w:type="dxa"/>
          </w:tcMar>
        </w:tcPr>
        <w:p w14:paraId="1E39D294" w14:textId="77777777" w:rsidR="00F57BDF" w:rsidRDefault="00F57BDF" w:rsidP="00B8518B">
          <w:pPr>
            <w:pStyle w:val="Zpat"/>
          </w:pPr>
        </w:p>
      </w:tc>
      <w:tc>
        <w:tcPr>
          <w:tcW w:w="8505" w:type="dxa"/>
        </w:tcPr>
        <w:p w14:paraId="2B5041B9" w14:textId="77777777" w:rsidR="00F57BDF" w:rsidRPr="00143EC0" w:rsidRDefault="00F57BDF" w:rsidP="00F422D3">
          <w:pPr>
            <w:pStyle w:val="Zpat0"/>
            <w:rPr>
              <w:b/>
            </w:rPr>
          </w:pPr>
          <w:r w:rsidRPr="00143EC0">
            <w:rPr>
              <w:b/>
            </w:rPr>
            <w:t>PŘÍLOHA č. 1</w:t>
          </w:r>
        </w:p>
        <w:p w14:paraId="40F61466" w14:textId="77777777" w:rsidR="00F57BDF" w:rsidRDefault="00F57BDF" w:rsidP="00F95FBD">
          <w:pPr>
            <w:pStyle w:val="Zpat0"/>
          </w:pPr>
          <w:r>
            <w:t xml:space="preserve">SMLOUVA O </w:t>
          </w:r>
          <w:proofErr w:type="gramStart"/>
          <w:r>
            <w:t>DÍLO - Zhotovení</w:t>
          </w:r>
          <w:proofErr w:type="gramEnd"/>
          <w:r>
            <w:t xml:space="preserve"> stavby</w:t>
          </w:r>
        </w:p>
      </w:tc>
    </w:tr>
  </w:tbl>
  <w:p w14:paraId="3A0E80A4" w14:textId="77777777" w:rsidR="00F57BDF" w:rsidRPr="00B8518B" w:rsidRDefault="00F57BDF"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57BDF" w14:paraId="5A3921EC" w14:textId="77777777" w:rsidTr="00EB46E5">
      <w:tc>
        <w:tcPr>
          <w:tcW w:w="1361" w:type="dxa"/>
          <w:tcMar>
            <w:left w:w="0" w:type="dxa"/>
            <w:right w:w="0" w:type="dxa"/>
          </w:tcMar>
          <w:vAlign w:val="bottom"/>
        </w:tcPr>
        <w:p w14:paraId="4B55187E" w14:textId="296E4754" w:rsidR="00F57BDF" w:rsidRPr="00B8518B" w:rsidRDefault="00F57BDF"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84D80">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A997304" w14:textId="77777777" w:rsidR="00F57BDF" w:rsidRDefault="00F57BDF" w:rsidP="005A7872">
          <w:pPr>
            <w:pStyle w:val="Zpat"/>
          </w:pPr>
        </w:p>
      </w:tc>
      <w:tc>
        <w:tcPr>
          <w:tcW w:w="425" w:type="dxa"/>
          <w:shd w:val="clear" w:color="auto" w:fill="auto"/>
          <w:tcMar>
            <w:left w:w="0" w:type="dxa"/>
            <w:right w:w="0" w:type="dxa"/>
          </w:tcMar>
        </w:tcPr>
        <w:p w14:paraId="0BDE20BF" w14:textId="77777777" w:rsidR="00F57BDF" w:rsidRDefault="00F57BDF" w:rsidP="00B8518B">
          <w:pPr>
            <w:pStyle w:val="Zpat"/>
          </w:pPr>
        </w:p>
      </w:tc>
      <w:tc>
        <w:tcPr>
          <w:tcW w:w="8505" w:type="dxa"/>
        </w:tcPr>
        <w:p w14:paraId="639AED04" w14:textId="77777777" w:rsidR="00F57BDF" w:rsidRPr="00143EC0" w:rsidRDefault="00F57BDF" w:rsidP="00F422D3">
          <w:pPr>
            <w:pStyle w:val="Zpat0"/>
            <w:rPr>
              <w:b/>
            </w:rPr>
          </w:pPr>
          <w:r>
            <w:rPr>
              <w:b/>
            </w:rPr>
            <w:t>PŘÍLOHA č. 2</w:t>
          </w:r>
        </w:p>
        <w:p w14:paraId="4983A40B" w14:textId="77777777" w:rsidR="00F57BDF" w:rsidRDefault="00F57BDF" w:rsidP="00F95FBD">
          <w:pPr>
            <w:pStyle w:val="Zpat0"/>
          </w:pPr>
          <w:r>
            <w:t xml:space="preserve">SMLOUVA O </w:t>
          </w:r>
          <w:proofErr w:type="gramStart"/>
          <w:r>
            <w:t>DÍLO - Zhotovení</w:t>
          </w:r>
          <w:proofErr w:type="gramEnd"/>
          <w:r>
            <w:t xml:space="preserve"> stavby</w:t>
          </w:r>
        </w:p>
      </w:tc>
    </w:tr>
  </w:tbl>
  <w:p w14:paraId="5CD73219" w14:textId="77777777" w:rsidR="00F57BDF" w:rsidRPr="00B8518B" w:rsidRDefault="00F57BDF"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541B6E" w14:paraId="46CB4C76" w14:textId="77777777" w:rsidTr="00EB46E5">
      <w:tc>
        <w:tcPr>
          <w:tcW w:w="1361" w:type="dxa"/>
          <w:tcMar>
            <w:left w:w="0" w:type="dxa"/>
            <w:right w:w="0" w:type="dxa"/>
          </w:tcMar>
          <w:vAlign w:val="bottom"/>
        </w:tcPr>
        <w:p w14:paraId="5766F615" w14:textId="7312845E" w:rsidR="00541B6E" w:rsidRPr="00B8518B" w:rsidRDefault="00541B6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84D80">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23FB6BDB" w14:textId="77777777" w:rsidR="00541B6E" w:rsidRDefault="00541B6E" w:rsidP="005A7872">
          <w:pPr>
            <w:pStyle w:val="Zpat"/>
          </w:pPr>
        </w:p>
      </w:tc>
      <w:tc>
        <w:tcPr>
          <w:tcW w:w="425" w:type="dxa"/>
          <w:shd w:val="clear" w:color="auto" w:fill="auto"/>
          <w:tcMar>
            <w:left w:w="0" w:type="dxa"/>
            <w:right w:w="0" w:type="dxa"/>
          </w:tcMar>
        </w:tcPr>
        <w:p w14:paraId="7F657D6E" w14:textId="77777777" w:rsidR="00541B6E" w:rsidRDefault="00541B6E" w:rsidP="00B8518B">
          <w:pPr>
            <w:pStyle w:val="Zpat"/>
          </w:pPr>
        </w:p>
      </w:tc>
      <w:tc>
        <w:tcPr>
          <w:tcW w:w="8505" w:type="dxa"/>
        </w:tcPr>
        <w:p w14:paraId="7389F319" w14:textId="77777777" w:rsidR="00541B6E" w:rsidRPr="00143EC0" w:rsidRDefault="00541B6E" w:rsidP="00F422D3">
          <w:pPr>
            <w:pStyle w:val="Zpat0"/>
            <w:rPr>
              <w:b/>
            </w:rPr>
          </w:pPr>
          <w:r>
            <w:rPr>
              <w:b/>
            </w:rPr>
            <w:t>PŘÍLOHA č. 3</w:t>
          </w:r>
        </w:p>
        <w:p w14:paraId="0E3FF5F4" w14:textId="77777777" w:rsidR="00541B6E" w:rsidRDefault="00541B6E" w:rsidP="00F95FBD">
          <w:pPr>
            <w:pStyle w:val="Zpat0"/>
          </w:pPr>
          <w:r>
            <w:t xml:space="preserve">SMLOUVA O </w:t>
          </w:r>
          <w:proofErr w:type="gramStart"/>
          <w:r>
            <w:t>DÍLO - Zhotovení</w:t>
          </w:r>
          <w:proofErr w:type="gramEnd"/>
          <w:r>
            <w:t xml:space="preserve"> stavby</w:t>
          </w:r>
        </w:p>
      </w:tc>
    </w:tr>
  </w:tbl>
  <w:p w14:paraId="004114E7" w14:textId="77777777" w:rsidR="00541B6E" w:rsidRPr="00B8518B" w:rsidRDefault="00541B6E"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57BDF" w14:paraId="66B52D22" w14:textId="77777777" w:rsidTr="00EB46E5">
      <w:tc>
        <w:tcPr>
          <w:tcW w:w="1361" w:type="dxa"/>
          <w:tcMar>
            <w:left w:w="0" w:type="dxa"/>
            <w:right w:w="0" w:type="dxa"/>
          </w:tcMar>
          <w:vAlign w:val="bottom"/>
        </w:tcPr>
        <w:p w14:paraId="718DAB14" w14:textId="3FD34C18" w:rsidR="00F57BDF" w:rsidRPr="00B8518B" w:rsidRDefault="00F57BDF"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84D80">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62E9170C" w14:textId="77777777" w:rsidR="00F57BDF" w:rsidRDefault="00F57BDF" w:rsidP="005A7872">
          <w:pPr>
            <w:pStyle w:val="Zpat"/>
          </w:pPr>
        </w:p>
      </w:tc>
      <w:tc>
        <w:tcPr>
          <w:tcW w:w="425" w:type="dxa"/>
          <w:shd w:val="clear" w:color="auto" w:fill="auto"/>
          <w:tcMar>
            <w:left w:w="0" w:type="dxa"/>
            <w:right w:w="0" w:type="dxa"/>
          </w:tcMar>
        </w:tcPr>
        <w:p w14:paraId="23262012" w14:textId="77777777" w:rsidR="00F57BDF" w:rsidRDefault="00F57BDF" w:rsidP="00B8518B">
          <w:pPr>
            <w:pStyle w:val="Zpat"/>
          </w:pPr>
        </w:p>
      </w:tc>
      <w:tc>
        <w:tcPr>
          <w:tcW w:w="8505" w:type="dxa"/>
        </w:tcPr>
        <w:p w14:paraId="08A91DEC" w14:textId="77777777" w:rsidR="00F57BDF" w:rsidRPr="00143EC0" w:rsidRDefault="00F57BDF" w:rsidP="00F422D3">
          <w:pPr>
            <w:pStyle w:val="Zpat0"/>
            <w:rPr>
              <w:b/>
            </w:rPr>
          </w:pPr>
          <w:r>
            <w:rPr>
              <w:b/>
            </w:rPr>
            <w:t>PŘÍLOHA č. 4</w:t>
          </w:r>
        </w:p>
        <w:p w14:paraId="5AED8FDE" w14:textId="77777777" w:rsidR="00F57BDF" w:rsidRDefault="00F57BDF" w:rsidP="00F95FBD">
          <w:pPr>
            <w:pStyle w:val="Zpat0"/>
          </w:pPr>
          <w:r>
            <w:t xml:space="preserve">SMLOUVA O </w:t>
          </w:r>
          <w:proofErr w:type="gramStart"/>
          <w:r>
            <w:t>DÍLO - Zhotovení</w:t>
          </w:r>
          <w:proofErr w:type="gramEnd"/>
          <w:r>
            <w:t xml:space="preserve"> stavby</w:t>
          </w:r>
        </w:p>
      </w:tc>
    </w:tr>
  </w:tbl>
  <w:p w14:paraId="4F916A5C" w14:textId="77777777" w:rsidR="00F57BDF" w:rsidRPr="00B8518B" w:rsidRDefault="00F57BDF"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57BDF" w14:paraId="22087783" w14:textId="77777777" w:rsidTr="00EB46E5">
      <w:tc>
        <w:tcPr>
          <w:tcW w:w="1361" w:type="dxa"/>
          <w:tcMar>
            <w:left w:w="0" w:type="dxa"/>
            <w:right w:w="0" w:type="dxa"/>
          </w:tcMar>
          <w:vAlign w:val="bottom"/>
        </w:tcPr>
        <w:p w14:paraId="5466D5DD" w14:textId="189E80F3" w:rsidR="00F57BDF" w:rsidRPr="00B8518B" w:rsidRDefault="00F57BDF"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84D80">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08274FE9" w14:textId="77777777" w:rsidR="00F57BDF" w:rsidRDefault="00F57BDF" w:rsidP="005A7872">
          <w:pPr>
            <w:pStyle w:val="Zpat"/>
          </w:pPr>
        </w:p>
      </w:tc>
      <w:tc>
        <w:tcPr>
          <w:tcW w:w="425" w:type="dxa"/>
          <w:shd w:val="clear" w:color="auto" w:fill="auto"/>
          <w:tcMar>
            <w:left w:w="0" w:type="dxa"/>
            <w:right w:w="0" w:type="dxa"/>
          </w:tcMar>
        </w:tcPr>
        <w:p w14:paraId="67316234" w14:textId="77777777" w:rsidR="00F57BDF" w:rsidRDefault="00F57BDF" w:rsidP="00B8518B">
          <w:pPr>
            <w:pStyle w:val="Zpat"/>
          </w:pPr>
        </w:p>
      </w:tc>
      <w:tc>
        <w:tcPr>
          <w:tcW w:w="8505" w:type="dxa"/>
        </w:tcPr>
        <w:p w14:paraId="6C914672" w14:textId="77777777" w:rsidR="00F57BDF" w:rsidRPr="00143EC0" w:rsidRDefault="00F57BDF" w:rsidP="00F422D3">
          <w:pPr>
            <w:pStyle w:val="Zpat0"/>
            <w:rPr>
              <w:b/>
            </w:rPr>
          </w:pPr>
          <w:r>
            <w:rPr>
              <w:b/>
            </w:rPr>
            <w:t>PŘÍLOHA č. 5</w:t>
          </w:r>
        </w:p>
        <w:p w14:paraId="1C48704A" w14:textId="77777777" w:rsidR="00F57BDF" w:rsidRDefault="00F57BDF" w:rsidP="00F95FBD">
          <w:pPr>
            <w:pStyle w:val="Zpat0"/>
          </w:pPr>
          <w:r>
            <w:t xml:space="preserve">SMLOUVA O </w:t>
          </w:r>
          <w:proofErr w:type="gramStart"/>
          <w:r>
            <w:t>DÍLO - Zhotovení</w:t>
          </w:r>
          <w:proofErr w:type="gramEnd"/>
          <w:r>
            <w:t xml:space="preserve"> stavby</w:t>
          </w:r>
        </w:p>
      </w:tc>
    </w:tr>
  </w:tbl>
  <w:p w14:paraId="39DDB202" w14:textId="77777777" w:rsidR="00F57BDF" w:rsidRPr="00B8518B" w:rsidRDefault="00F57BDF"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57BDF" w14:paraId="0CCF3C1F" w14:textId="77777777" w:rsidTr="00EB46E5">
      <w:tc>
        <w:tcPr>
          <w:tcW w:w="1361" w:type="dxa"/>
          <w:tcMar>
            <w:left w:w="0" w:type="dxa"/>
            <w:right w:w="0" w:type="dxa"/>
          </w:tcMar>
          <w:vAlign w:val="bottom"/>
        </w:tcPr>
        <w:p w14:paraId="4C6F97B1" w14:textId="7446AC02" w:rsidR="00F57BDF" w:rsidRPr="00B8518B" w:rsidRDefault="00F57BDF"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84D80">
            <w:rPr>
              <w:b/>
              <w:noProof/>
              <w:color w:val="FF5200" w:themeColor="accent2"/>
              <w:sz w:val="14"/>
              <w:szCs w:val="14"/>
            </w:rPr>
            <w:t>3</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701B3FC8" w14:textId="77777777" w:rsidR="00F57BDF" w:rsidRDefault="00F57BDF" w:rsidP="005A7872">
          <w:pPr>
            <w:pStyle w:val="Zpat"/>
          </w:pPr>
        </w:p>
      </w:tc>
      <w:tc>
        <w:tcPr>
          <w:tcW w:w="425" w:type="dxa"/>
          <w:shd w:val="clear" w:color="auto" w:fill="auto"/>
          <w:tcMar>
            <w:left w:w="0" w:type="dxa"/>
            <w:right w:w="0" w:type="dxa"/>
          </w:tcMar>
        </w:tcPr>
        <w:p w14:paraId="606ADDBB" w14:textId="77777777" w:rsidR="00F57BDF" w:rsidRDefault="00F57BDF" w:rsidP="00B8518B">
          <w:pPr>
            <w:pStyle w:val="Zpat"/>
          </w:pPr>
        </w:p>
      </w:tc>
      <w:tc>
        <w:tcPr>
          <w:tcW w:w="8505" w:type="dxa"/>
        </w:tcPr>
        <w:p w14:paraId="7EC9355B" w14:textId="77777777" w:rsidR="00F57BDF" w:rsidRPr="00143EC0" w:rsidRDefault="00F57BDF" w:rsidP="00F422D3">
          <w:pPr>
            <w:pStyle w:val="Zpat0"/>
            <w:rPr>
              <w:b/>
            </w:rPr>
          </w:pPr>
          <w:r>
            <w:rPr>
              <w:b/>
            </w:rPr>
            <w:t>PŘÍLOHA č. 6</w:t>
          </w:r>
        </w:p>
        <w:p w14:paraId="0810EFE1" w14:textId="77777777" w:rsidR="00F57BDF" w:rsidRDefault="00F57BDF" w:rsidP="00F95FBD">
          <w:pPr>
            <w:pStyle w:val="Zpat0"/>
          </w:pPr>
          <w:r>
            <w:t xml:space="preserve">SMLOUVA O </w:t>
          </w:r>
          <w:proofErr w:type="gramStart"/>
          <w:r>
            <w:t>DÍLO - Zhotovení</w:t>
          </w:r>
          <w:proofErr w:type="gramEnd"/>
          <w:r>
            <w:t xml:space="preserve"> stavby</w:t>
          </w:r>
        </w:p>
      </w:tc>
    </w:tr>
  </w:tbl>
  <w:p w14:paraId="05421947" w14:textId="77777777" w:rsidR="00F57BDF" w:rsidRPr="00B8518B" w:rsidRDefault="00F57BDF"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57BDF" w14:paraId="7C217AF3" w14:textId="77777777" w:rsidTr="00EB46E5">
      <w:tc>
        <w:tcPr>
          <w:tcW w:w="1361" w:type="dxa"/>
          <w:tcMar>
            <w:left w:w="0" w:type="dxa"/>
            <w:right w:w="0" w:type="dxa"/>
          </w:tcMar>
          <w:vAlign w:val="bottom"/>
        </w:tcPr>
        <w:p w14:paraId="7DD0A4FE" w14:textId="0337FA9F" w:rsidR="00F57BDF" w:rsidRPr="00B8518B" w:rsidRDefault="00F57BDF"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84D80">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4856AC45" w14:textId="77777777" w:rsidR="00F57BDF" w:rsidRDefault="00F57BDF" w:rsidP="005A7872">
          <w:pPr>
            <w:pStyle w:val="Zpat"/>
          </w:pPr>
        </w:p>
      </w:tc>
      <w:tc>
        <w:tcPr>
          <w:tcW w:w="425" w:type="dxa"/>
          <w:shd w:val="clear" w:color="auto" w:fill="auto"/>
          <w:tcMar>
            <w:left w:w="0" w:type="dxa"/>
            <w:right w:w="0" w:type="dxa"/>
          </w:tcMar>
        </w:tcPr>
        <w:p w14:paraId="401BA09E" w14:textId="77777777" w:rsidR="00F57BDF" w:rsidRDefault="00F57BDF" w:rsidP="00B8518B">
          <w:pPr>
            <w:pStyle w:val="Zpat"/>
          </w:pPr>
        </w:p>
      </w:tc>
      <w:tc>
        <w:tcPr>
          <w:tcW w:w="8505" w:type="dxa"/>
        </w:tcPr>
        <w:p w14:paraId="7EEDA729" w14:textId="77777777" w:rsidR="00F57BDF" w:rsidRPr="00143EC0" w:rsidRDefault="00F57BDF" w:rsidP="00F422D3">
          <w:pPr>
            <w:pStyle w:val="Zpat0"/>
            <w:rPr>
              <w:b/>
            </w:rPr>
          </w:pPr>
          <w:r>
            <w:rPr>
              <w:b/>
            </w:rPr>
            <w:t>PŘÍLOHA č. 7</w:t>
          </w:r>
        </w:p>
        <w:p w14:paraId="7E32C0F5" w14:textId="77777777" w:rsidR="00F57BDF" w:rsidRDefault="00F57BDF" w:rsidP="00F95FBD">
          <w:pPr>
            <w:pStyle w:val="Zpat0"/>
          </w:pPr>
          <w:r>
            <w:t xml:space="preserve">SMLOUVA O </w:t>
          </w:r>
          <w:proofErr w:type="gramStart"/>
          <w:r>
            <w:t>DÍLO - Zhotovení</w:t>
          </w:r>
          <w:proofErr w:type="gramEnd"/>
          <w:r>
            <w:t xml:space="preserve"> stavby</w:t>
          </w:r>
        </w:p>
      </w:tc>
    </w:tr>
  </w:tbl>
  <w:p w14:paraId="2B76B789" w14:textId="77777777" w:rsidR="00F57BDF" w:rsidRPr="00B8518B" w:rsidRDefault="00F57BDF"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D5D29" w14:textId="77777777" w:rsidR="00F57BDF" w:rsidRDefault="00F57BDF" w:rsidP="00962258">
      <w:pPr>
        <w:spacing w:after="0" w:line="240" w:lineRule="auto"/>
      </w:pPr>
      <w:r>
        <w:separator/>
      </w:r>
    </w:p>
  </w:footnote>
  <w:footnote w:type="continuationSeparator" w:id="0">
    <w:p w14:paraId="178AF51D" w14:textId="77777777" w:rsidR="00F57BDF" w:rsidRDefault="00F57BDF"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57BDF" w14:paraId="6BB71C12" w14:textId="77777777" w:rsidTr="00C02D0A">
      <w:trPr>
        <w:trHeight w:hRule="exact" w:val="454"/>
      </w:trPr>
      <w:tc>
        <w:tcPr>
          <w:tcW w:w="1361" w:type="dxa"/>
          <w:tcMar>
            <w:top w:w="57" w:type="dxa"/>
            <w:left w:w="0" w:type="dxa"/>
            <w:right w:w="0" w:type="dxa"/>
          </w:tcMar>
        </w:tcPr>
        <w:p w14:paraId="338DD7CB" w14:textId="77777777" w:rsidR="00F57BDF" w:rsidRPr="00B8518B" w:rsidRDefault="00F57BDF" w:rsidP="00523EA7">
          <w:pPr>
            <w:pStyle w:val="Zpat"/>
            <w:rPr>
              <w:rStyle w:val="slostrnky"/>
            </w:rPr>
          </w:pPr>
        </w:p>
      </w:tc>
      <w:tc>
        <w:tcPr>
          <w:tcW w:w="3458" w:type="dxa"/>
          <w:shd w:val="clear" w:color="auto" w:fill="auto"/>
          <w:tcMar>
            <w:top w:w="57" w:type="dxa"/>
            <w:left w:w="0" w:type="dxa"/>
            <w:right w:w="0" w:type="dxa"/>
          </w:tcMar>
        </w:tcPr>
        <w:p w14:paraId="639C484E" w14:textId="77777777" w:rsidR="00F57BDF" w:rsidRDefault="00F57BDF" w:rsidP="00523EA7">
          <w:pPr>
            <w:pStyle w:val="Zpat"/>
          </w:pPr>
        </w:p>
      </w:tc>
      <w:tc>
        <w:tcPr>
          <w:tcW w:w="5698" w:type="dxa"/>
          <w:shd w:val="clear" w:color="auto" w:fill="auto"/>
          <w:tcMar>
            <w:top w:w="57" w:type="dxa"/>
            <w:left w:w="0" w:type="dxa"/>
            <w:right w:w="0" w:type="dxa"/>
          </w:tcMar>
        </w:tcPr>
        <w:p w14:paraId="7D8ED610" w14:textId="77777777" w:rsidR="00F57BDF" w:rsidRPr="00D6163D" w:rsidRDefault="00F57BDF" w:rsidP="00D6163D">
          <w:pPr>
            <w:pStyle w:val="Druhdokumentu"/>
          </w:pPr>
        </w:p>
      </w:tc>
    </w:tr>
  </w:tbl>
  <w:p w14:paraId="6ABCCCE8" w14:textId="77777777" w:rsidR="00F57BDF" w:rsidRPr="00D6163D" w:rsidRDefault="00F57BDF">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57BDF" w14:paraId="168FD64F" w14:textId="77777777" w:rsidTr="00B22106">
      <w:trPr>
        <w:trHeight w:hRule="exact" w:val="936"/>
      </w:trPr>
      <w:tc>
        <w:tcPr>
          <w:tcW w:w="1361" w:type="dxa"/>
          <w:tcMar>
            <w:left w:w="0" w:type="dxa"/>
            <w:right w:w="0" w:type="dxa"/>
          </w:tcMar>
        </w:tcPr>
        <w:p w14:paraId="2B8CCDF0" w14:textId="77777777" w:rsidR="00F57BDF" w:rsidRPr="00B8518B" w:rsidRDefault="00F57BDF" w:rsidP="00FC6389">
          <w:pPr>
            <w:pStyle w:val="Zpat"/>
            <w:rPr>
              <w:rStyle w:val="slostrnky"/>
            </w:rPr>
          </w:pPr>
        </w:p>
      </w:tc>
      <w:tc>
        <w:tcPr>
          <w:tcW w:w="3458" w:type="dxa"/>
          <w:shd w:val="clear" w:color="auto" w:fill="auto"/>
          <w:tcMar>
            <w:left w:w="0" w:type="dxa"/>
            <w:right w:w="0" w:type="dxa"/>
          </w:tcMar>
        </w:tcPr>
        <w:p w14:paraId="53C52B3B" w14:textId="77777777" w:rsidR="00F57BDF" w:rsidRDefault="00F57BDF" w:rsidP="00FC6389">
          <w:pPr>
            <w:pStyle w:val="Zpat"/>
          </w:pPr>
        </w:p>
      </w:tc>
      <w:tc>
        <w:tcPr>
          <w:tcW w:w="5756" w:type="dxa"/>
          <w:shd w:val="clear" w:color="auto" w:fill="auto"/>
          <w:tcMar>
            <w:left w:w="0" w:type="dxa"/>
            <w:right w:w="0" w:type="dxa"/>
          </w:tcMar>
        </w:tcPr>
        <w:p w14:paraId="4E18555E" w14:textId="77777777" w:rsidR="00F57BDF" w:rsidRPr="00D6163D" w:rsidRDefault="00F57BDF" w:rsidP="00FC6389">
          <w:pPr>
            <w:pStyle w:val="Druhdokumentu"/>
          </w:pPr>
        </w:p>
      </w:tc>
    </w:tr>
    <w:tr w:rsidR="00F57BDF" w14:paraId="158F7373" w14:textId="77777777" w:rsidTr="00B22106">
      <w:trPr>
        <w:trHeight w:hRule="exact" w:val="936"/>
      </w:trPr>
      <w:tc>
        <w:tcPr>
          <w:tcW w:w="1361" w:type="dxa"/>
          <w:tcMar>
            <w:left w:w="0" w:type="dxa"/>
            <w:right w:w="0" w:type="dxa"/>
          </w:tcMar>
        </w:tcPr>
        <w:p w14:paraId="271D6267" w14:textId="77777777" w:rsidR="00F57BDF" w:rsidRPr="00B8518B" w:rsidRDefault="00F57BDF" w:rsidP="00FC6389">
          <w:pPr>
            <w:pStyle w:val="Zpat"/>
            <w:rPr>
              <w:rStyle w:val="slostrnky"/>
            </w:rPr>
          </w:pPr>
        </w:p>
      </w:tc>
      <w:tc>
        <w:tcPr>
          <w:tcW w:w="3458" w:type="dxa"/>
          <w:shd w:val="clear" w:color="auto" w:fill="auto"/>
          <w:tcMar>
            <w:left w:w="0" w:type="dxa"/>
            <w:right w:w="0" w:type="dxa"/>
          </w:tcMar>
        </w:tcPr>
        <w:p w14:paraId="2D54CAC2" w14:textId="77777777" w:rsidR="00F57BDF" w:rsidRDefault="00F57BDF" w:rsidP="00FC6389">
          <w:pPr>
            <w:pStyle w:val="Zpat"/>
          </w:pPr>
        </w:p>
      </w:tc>
      <w:tc>
        <w:tcPr>
          <w:tcW w:w="5756" w:type="dxa"/>
          <w:shd w:val="clear" w:color="auto" w:fill="auto"/>
          <w:tcMar>
            <w:left w:w="0" w:type="dxa"/>
            <w:right w:w="0" w:type="dxa"/>
          </w:tcMar>
        </w:tcPr>
        <w:p w14:paraId="28F336F1" w14:textId="77777777" w:rsidR="00F57BDF" w:rsidRPr="00D6163D" w:rsidRDefault="00F57BDF" w:rsidP="00FC6389">
          <w:pPr>
            <w:pStyle w:val="Druhdokumentu"/>
          </w:pPr>
        </w:p>
      </w:tc>
    </w:tr>
  </w:tbl>
  <w:p w14:paraId="3B4CC996" w14:textId="77777777" w:rsidR="00F57BDF" w:rsidRPr="00D6163D" w:rsidRDefault="00F57BDF" w:rsidP="00FC6389">
    <w:pPr>
      <w:pStyle w:val="Zhlav"/>
      <w:rPr>
        <w:sz w:val="8"/>
        <w:szCs w:val="8"/>
      </w:rPr>
    </w:pPr>
    <w:r>
      <w:rPr>
        <w:noProof/>
        <w:lang w:eastAsia="cs-CZ"/>
      </w:rPr>
      <w:drawing>
        <wp:anchor distT="0" distB="0" distL="114300" distR="114300" simplePos="0" relativeHeight="251670528"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F57BDF" w:rsidRPr="00460660" w:rsidRDefault="00F57BDF">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57BDF" w14:paraId="3F1F66F6" w14:textId="77777777" w:rsidTr="00C02D0A">
      <w:trPr>
        <w:trHeight w:hRule="exact" w:val="454"/>
      </w:trPr>
      <w:tc>
        <w:tcPr>
          <w:tcW w:w="1361" w:type="dxa"/>
          <w:tcMar>
            <w:top w:w="57" w:type="dxa"/>
            <w:left w:w="0" w:type="dxa"/>
            <w:right w:w="0" w:type="dxa"/>
          </w:tcMar>
        </w:tcPr>
        <w:p w14:paraId="51144C71" w14:textId="77777777" w:rsidR="00F57BDF" w:rsidRPr="00B8518B" w:rsidRDefault="00F57BDF" w:rsidP="00523EA7">
          <w:pPr>
            <w:pStyle w:val="Zpat"/>
            <w:rPr>
              <w:rStyle w:val="slostrnky"/>
            </w:rPr>
          </w:pPr>
        </w:p>
      </w:tc>
      <w:tc>
        <w:tcPr>
          <w:tcW w:w="3458" w:type="dxa"/>
          <w:shd w:val="clear" w:color="auto" w:fill="auto"/>
          <w:tcMar>
            <w:top w:w="57" w:type="dxa"/>
            <w:left w:w="0" w:type="dxa"/>
            <w:right w:w="0" w:type="dxa"/>
          </w:tcMar>
        </w:tcPr>
        <w:p w14:paraId="12C575FA" w14:textId="77777777" w:rsidR="00F57BDF" w:rsidRDefault="00F57BDF" w:rsidP="00523EA7">
          <w:pPr>
            <w:pStyle w:val="Zpat"/>
          </w:pPr>
        </w:p>
      </w:tc>
      <w:tc>
        <w:tcPr>
          <w:tcW w:w="5698" w:type="dxa"/>
          <w:shd w:val="clear" w:color="auto" w:fill="auto"/>
          <w:tcMar>
            <w:top w:w="57" w:type="dxa"/>
            <w:left w:w="0" w:type="dxa"/>
            <w:right w:w="0" w:type="dxa"/>
          </w:tcMar>
        </w:tcPr>
        <w:p w14:paraId="3C4BB304" w14:textId="77777777" w:rsidR="00F57BDF" w:rsidRPr="00D6163D" w:rsidRDefault="00F57BDF" w:rsidP="00D6163D">
          <w:pPr>
            <w:pStyle w:val="Druhdokumentu"/>
          </w:pPr>
        </w:p>
      </w:tc>
    </w:tr>
  </w:tbl>
  <w:p w14:paraId="32BDC249" w14:textId="77777777" w:rsidR="00F57BDF" w:rsidRPr="00D6163D" w:rsidRDefault="00F57BDF">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57BDF" w14:paraId="675D91C3" w14:textId="77777777" w:rsidTr="00C02D0A">
      <w:trPr>
        <w:trHeight w:hRule="exact" w:val="454"/>
      </w:trPr>
      <w:tc>
        <w:tcPr>
          <w:tcW w:w="1361" w:type="dxa"/>
          <w:tcMar>
            <w:top w:w="57" w:type="dxa"/>
            <w:left w:w="0" w:type="dxa"/>
            <w:right w:w="0" w:type="dxa"/>
          </w:tcMar>
        </w:tcPr>
        <w:p w14:paraId="504FED56" w14:textId="77777777" w:rsidR="00F57BDF" w:rsidRPr="00B8518B" w:rsidRDefault="00F57BDF" w:rsidP="00523EA7">
          <w:pPr>
            <w:pStyle w:val="Zpat"/>
            <w:rPr>
              <w:rStyle w:val="slostrnky"/>
            </w:rPr>
          </w:pPr>
        </w:p>
      </w:tc>
      <w:tc>
        <w:tcPr>
          <w:tcW w:w="3458" w:type="dxa"/>
          <w:shd w:val="clear" w:color="auto" w:fill="auto"/>
          <w:tcMar>
            <w:top w:w="57" w:type="dxa"/>
            <w:left w:w="0" w:type="dxa"/>
            <w:right w:w="0" w:type="dxa"/>
          </w:tcMar>
        </w:tcPr>
        <w:p w14:paraId="2550CFA4" w14:textId="77777777" w:rsidR="00F57BDF" w:rsidRDefault="00F57BDF" w:rsidP="00523EA7">
          <w:pPr>
            <w:pStyle w:val="Zpat"/>
          </w:pPr>
        </w:p>
      </w:tc>
      <w:tc>
        <w:tcPr>
          <w:tcW w:w="5698" w:type="dxa"/>
          <w:shd w:val="clear" w:color="auto" w:fill="auto"/>
          <w:tcMar>
            <w:top w:w="57" w:type="dxa"/>
            <w:left w:w="0" w:type="dxa"/>
            <w:right w:w="0" w:type="dxa"/>
          </w:tcMar>
        </w:tcPr>
        <w:p w14:paraId="283A806D" w14:textId="77777777" w:rsidR="00F57BDF" w:rsidRPr="00D6163D" w:rsidRDefault="00F57BDF" w:rsidP="00D6163D">
          <w:pPr>
            <w:pStyle w:val="Druhdokumentu"/>
          </w:pPr>
        </w:p>
      </w:tc>
    </w:tr>
  </w:tbl>
  <w:p w14:paraId="0BADE093" w14:textId="77777777" w:rsidR="00F57BDF" w:rsidRPr="00D6163D" w:rsidRDefault="00F57BDF">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57BDF" w14:paraId="7F905E6B" w14:textId="77777777" w:rsidTr="00C02D0A">
      <w:trPr>
        <w:trHeight w:hRule="exact" w:val="454"/>
      </w:trPr>
      <w:tc>
        <w:tcPr>
          <w:tcW w:w="1361" w:type="dxa"/>
          <w:tcMar>
            <w:top w:w="57" w:type="dxa"/>
            <w:left w:w="0" w:type="dxa"/>
            <w:right w:w="0" w:type="dxa"/>
          </w:tcMar>
        </w:tcPr>
        <w:p w14:paraId="37D5EB89" w14:textId="77777777" w:rsidR="00F57BDF" w:rsidRPr="00B8518B" w:rsidRDefault="00F57BDF" w:rsidP="00523EA7">
          <w:pPr>
            <w:pStyle w:val="Zpat"/>
            <w:rPr>
              <w:rStyle w:val="slostrnky"/>
            </w:rPr>
          </w:pPr>
        </w:p>
      </w:tc>
      <w:tc>
        <w:tcPr>
          <w:tcW w:w="3458" w:type="dxa"/>
          <w:shd w:val="clear" w:color="auto" w:fill="auto"/>
          <w:tcMar>
            <w:top w:w="57" w:type="dxa"/>
            <w:left w:w="0" w:type="dxa"/>
            <w:right w:w="0" w:type="dxa"/>
          </w:tcMar>
        </w:tcPr>
        <w:p w14:paraId="24B9BE83" w14:textId="77777777" w:rsidR="00F57BDF" w:rsidRDefault="00F57BDF" w:rsidP="00523EA7">
          <w:pPr>
            <w:pStyle w:val="Zpat"/>
          </w:pPr>
        </w:p>
      </w:tc>
      <w:tc>
        <w:tcPr>
          <w:tcW w:w="5698" w:type="dxa"/>
          <w:shd w:val="clear" w:color="auto" w:fill="auto"/>
          <w:tcMar>
            <w:top w:w="57" w:type="dxa"/>
            <w:left w:w="0" w:type="dxa"/>
            <w:right w:w="0" w:type="dxa"/>
          </w:tcMar>
        </w:tcPr>
        <w:p w14:paraId="04CE75F8" w14:textId="77777777" w:rsidR="00F57BDF" w:rsidRPr="00D6163D" w:rsidRDefault="00F57BDF" w:rsidP="00D6163D">
          <w:pPr>
            <w:pStyle w:val="Druhdokumentu"/>
          </w:pPr>
        </w:p>
      </w:tc>
    </w:tr>
  </w:tbl>
  <w:p w14:paraId="608318F8" w14:textId="77777777" w:rsidR="00F57BDF" w:rsidRPr="00D6163D" w:rsidRDefault="00F57BDF">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57BDF" w14:paraId="19DA0765" w14:textId="77777777" w:rsidTr="00C02D0A">
      <w:trPr>
        <w:trHeight w:hRule="exact" w:val="454"/>
      </w:trPr>
      <w:tc>
        <w:tcPr>
          <w:tcW w:w="1361" w:type="dxa"/>
          <w:tcMar>
            <w:top w:w="57" w:type="dxa"/>
            <w:left w:w="0" w:type="dxa"/>
            <w:right w:w="0" w:type="dxa"/>
          </w:tcMar>
        </w:tcPr>
        <w:p w14:paraId="491C1C1D" w14:textId="77777777" w:rsidR="00F57BDF" w:rsidRPr="00B8518B" w:rsidRDefault="00F57BDF" w:rsidP="00523EA7">
          <w:pPr>
            <w:pStyle w:val="Zpat"/>
            <w:rPr>
              <w:rStyle w:val="slostrnky"/>
            </w:rPr>
          </w:pPr>
        </w:p>
      </w:tc>
      <w:tc>
        <w:tcPr>
          <w:tcW w:w="3458" w:type="dxa"/>
          <w:shd w:val="clear" w:color="auto" w:fill="auto"/>
          <w:tcMar>
            <w:top w:w="57" w:type="dxa"/>
            <w:left w:w="0" w:type="dxa"/>
            <w:right w:w="0" w:type="dxa"/>
          </w:tcMar>
        </w:tcPr>
        <w:p w14:paraId="566F6471" w14:textId="77777777" w:rsidR="00F57BDF" w:rsidRDefault="00F57BDF" w:rsidP="00523EA7">
          <w:pPr>
            <w:pStyle w:val="Zpat"/>
          </w:pPr>
        </w:p>
      </w:tc>
      <w:tc>
        <w:tcPr>
          <w:tcW w:w="5698" w:type="dxa"/>
          <w:shd w:val="clear" w:color="auto" w:fill="auto"/>
          <w:tcMar>
            <w:top w:w="57" w:type="dxa"/>
            <w:left w:w="0" w:type="dxa"/>
            <w:right w:w="0" w:type="dxa"/>
          </w:tcMar>
        </w:tcPr>
        <w:p w14:paraId="0A6D3013" w14:textId="77777777" w:rsidR="00F57BDF" w:rsidRPr="00D6163D" w:rsidRDefault="00F57BDF" w:rsidP="00D6163D">
          <w:pPr>
            <w:pStyle w:val="Druhdokumentu"/>
          </w:pPr>
        </w:p>
      </w:tc>
    </w:tr>
  </w:tbl>
  <w:p w14:paraId="5C5A73E6" w14:textId="77777777" w:rsidR="00F57BDF" w:rsidRPr="00D6163D" w:rsidRDefault="00F57BDF">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7"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1"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2"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6"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17"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9"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0"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2"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7"/>
  </w:num>
  <w:num w:numId="2">
    <w:abstractNumId w:val="1"/>
  </w:num>
  <w:num w:numId="3">
    <w:abstractNumId w:val="21"/>
  </w:num>
  <w:num w:numId="4">
    <w:abstractNumId w:val="10"/>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num>
  <w:num w:numId="9">
    <w:abstractNumId w:val="0"/>
  </w:num>
  <w:num w:numId="10">
    <w:abstractNumId w:val="4"/>
  </w:num>
  <w:num w:numId="11">
    <w:abstractNumId w:val="22"/>
  </w:num>
  <w:num w:numId="12">
    <w:abstractNumId w:val="0"/>
  </w:num>
  <w:num w:numId="13">
    <w:abstractNumId w:val="4"/>
  </w:num>
  <w:num w:numId="14">
    <w:abstractNumId w:val="4"/>
  </w:num>
  <w:num w:numId="15">
    <w:abstractNumId w:val="12"/>
  </w:num>
  <w:num w:numId="16">
    <w:abstractNumId w:val="12"/>
  </w:num>
  <w:num w:numId="17">
    <w:abstractNumId w:val="12"/>
  </w:num>
  <w:num w:numId="18">
    <w:abstractNumId w:val="17"/>
  </w:num>
  <w:num w:numId="19">
    <w:abstractNumId w:val="17"/>
  </w:num>
  <w:num w:numId="20">
    <w:abstractNumId w:val="17"/>
  </w:num>
  <w:num w:numId="21">
    <w:abstractNumId w:val="20"/>
  </w:num>
  <w:num w:numId="22">
    <w:abstractNumId w:val="0"/>
  </w:num>
  <w:num w:numId="23">
    <w:abstractNumId w:val="0"/>
  </w:num>
  <w:num w:numId="24">
    <w:abstractNumId w:val="4"/>
  </w:num>
  <w:num w:numId="25">
    <w:abstractNumId w:val="4"/>
  </w:num>
  <w:num w:numId="26">
    <w:abstractNumId w:val="22"/>
  </w:num>
  <w:num w:numId="27">
    <w:abstractNumId w:val="14"/>
  </w:num>
  <w:num w:numId="28">
    <w:abstractNumId w:val="3"/>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1"/>
  </w:num>
  <w:num w:numId="36">
    <w:abstractNumId w:val="5"/>
  </w:num>
  <w:num w:numId="37">
    <w:abstractNumId w:val="13"/>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23"/>
  </w:num>
  <w:num w:numId="41">
    <w:abstractNumId w:val="2"/>
  </w:num>
  <w:num w:numId="42">
    <w:abstractNumId w:val="0"/>
  </w:num>
  <w:num w:numId="43">
    <w:abstractNumId w:val="19"/>
  </w:num>
  <w:num w:numId="44">
    <w:abstractNumId w:val="16"/>
  </w:num>
  <w:num w:numId="45">
    <w:abstractNumId w:val="9"/>
  </w:num>
  <w:num w:numId="46">
    <w:abstractNumId w:val="6"/>
  </w:num>
  <w:num w:numId="47">
    <w:abstractNumId w:val="0"/>
  </w:num>
  <w:num w:numId="48">
    <w:abstractNumId w:val="0"/>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7F3C"/>
    <w:rsid w:val="00023257"/>
    <w:rsid w:val="0002745A"/>
    <w:rsid w:val="00041EC8"/>
    <w:rsid w:val="00056BB3"/>
    <w:rsid w:val="0006588D"/>
    <w:rsid w:val="00067A5E"/>
    <w:rsid w:val="000719BB"/>
    <w:rsid w:val="00072572"/>
    <w:rsid w:val="00072A65"/>
    <w:rsid w:val="00072C1E"/>
    <w:rsid w:val="000813F9"/>
    <w:rsid w:val="000A105B"/>
    <w:rsid w:val="000A2DC4"/>
    <w:rsid w:val="000B4EB8"/>
    <w:rsid w:val="000C41F2"/>
    <w:rsid w:val="000D22C4"/>
    <w:rsid w:val="000D27D1"/>
    <w:rsid w:val="000E1A7F"/>
    <w:rsid w:val="000E4350"/>
    <w:rsid w:val="00102D47"/>
    <w:rsid w:val="00106C7A"/>
    <w:rsid w:val="00112864"/>
    <w:rsid w:val="00114472"/>
    <w:rsid w:val="00114988"/>
    <w:rsid w:val="00115069"/>
    <w:rsid w:val="001150F2"/>
    <w:rsid w:val="001234EA"/>
    <w:rsid w:val="00143EC0"/>
    <w:rsid w:val="001656A2"/>
    <w:rsid w:val="00165977"/>
    <w:rsid w:val="00170EC5"/>
    <w:rsid w:val="001747C1"/>
    <w:rsid w:val="00177D6B"/>
    <w:rsid w:val="001913F8"/>
    <w:rsid w:val="00191F90"/>
    <w:rsid w:val="00194D05"/>
    <w:rsid w:val="001A4E40"/>
    <w:rsid w:val="001B4E74"/>
    <w:rsid w:val="001C2F27"/>
    <w:rsid w:val="001C3314"/>
    <w:rsid w:val="001C645F"/>
    <w:rsid w:val="001E03D3"/>
    <w:rsid w:val="001E678E"/>
    <w:rsid w:val="002038D5"/>
    <w:rsid w:val="002071BB"/>
    <w:rsid w:val="00207DF5"/>
    <w:rsid w:val="00214C3E"/>
    <w:rsid w:val="002217FC"/>
    <w:rsid w:val="00240B81"/>
    <w:rsid w:val="00247D01"/>
    <w:rsid w:val="00250AB7"/>
    <w:rsid w:val="00254D17"/>
    <w:rsid w:val="00261A5B"/>
    <w:rsid w:val="00261C90"/>
    <w:rsid w:val="00262E5B"/>
    <w:rsid w:val="00276AFE"/>
    <w:rsid w:val="002810BB"/>
    <w:rsid w:val="0029677D"/>
    <w:rsid w:val="002A3B57"/>
    <w:rsid w:val="002A5468"/>
    <w:rsid w:val="002A784C"/>
    <w:rsid w:val="002C31BF"/>
    <w:rsid w:val="002C3F01"/>
    <w:rsid w:val="002C6C11"/>
    <w:rsid w:val="002C7A28"/>
    <w:rsid w:val="002D7FD6"/>
    <w:rsid w:val="002E0CD7"/>
    <w:rsid w:val="002E0CFB"/>
    <w:rsid w:val="002E5C7B"/>
    <w:rsid w:val="002F4333"/>
    <w:rsid w:val="00301DDD"/>
    <w:rsid w:val="00302A0C"/>
    <w:rsid w:val="00327EEF"/>
    <w:rsid w:val="0033239F"/>
    <w:rsid w:val="0034274B"/>
    <w:rsid w:val="00343A43"/>
    <w:rsid w:val="00344274"/>
    <w:rsid w:val="0034719F"/>
    <w:rsid w:val="00350A35"/>
    <w:rsid w:val="00355475"/>
    <w:rsid w:val="003554E8"/>
    <w:rsid w:val="003571D8"/>
    <w:rsid w:val="00357BC6"/>
    <w:rsid w:val="00361422"/>
    <w:rsid w:val="00364EB1"/>
    <w:rsid w:val="003653B4"/>
    <w:rsid w:val="0037545D"/>
    <w:rsid w:val="00381EFC"/>
    <w:rsid w:val="0038519D"/>
    <w:rsid w:val="00386136"/>
    <w:rsid w:val="00392910"/>
    <w:rsid w:val="00392EB6"/>
    <w:rsid w:val="003956C6"/>
    <w:rsid w:val="003A197F"/>
    <w:rsid w:val="003A407B"/>
    <w:rsid w:val="003B5A9F"/>
    <w:rsid w:val="003C33F2"/>
    <w:rsid w:val="003D756E"/>
    <w:rsid w:val="003E420D"/>
    <w:rsid w:val="003E4C13"/>
    <w:rsid w:val="003F2D82"/>
    <w:rsid w:val="004078F3"/>
    <w:rsid w:val="004130EE"/>
    <w:rsid w:val="00420239"/>
    <w:rsid w:val="00427794"/>
    <w:rsid w:val="00433FCF"/>
    <w:rsid w:val="00450F07"/>
    <w:rsid w:val="00453CD3"/>
    <w:rsid w:val="00454053"/>
    <w:rsid w:val="00454FE3"/>
    <w:rsid w:val="0046002F"/>
    <w:rsid w:val="00460660"/>
    <w:rsid w:val="00464BA9"/>
    <w:rsid w:val="0046534F"/>
    <w:rsid w:val="004757D9"/>
    <w:rsid w:val="00483969"/>
    <w:rsid w:val="00485CE8"/>
    <w:rsid w:val="00486107"/>
    <w:rsid w:val="004904BE"/>
    <w:rsid w:val="00491827"/>
    <w:rsid w:val="004C4399"/>
    <w:rsid w:val="004C787C"/>
    <w:rsid w:val="004D09FB"/>
    <w:rsid w:val="004E70C8"/>
    <w:rsid w:val="004E7A1F"/>
    <w:rsid w:val="004F4B9B"/>
    <w:rsid w:val="00502690"/>
    <w:rsid w:val="0050666E"/>
    <w:rsid w:val="00511AB9"/>
    <w:rsid w:val="0051246F"/>
    <w:rsid w:val="00523BB5"/>
    <w:rsid w:val="00523EA7"/>
    <w:rsid w:val="00525E91"/>
    <w:rsid w:val="005406EB"/>
    <w:rsid w:val="00541B6E"/>
    <w:rsid w:val="00544E38"/>
    <w:rsid w:val="005478B0"/>
    <w:rsid w:val="00553375"/>
    <w:rsid w:val="00555884"/>
    <w:rsid w:val="005679E4"/>
    <w:rsid w:val="005736B7"/>
    <w:rsid w:val="00575E5A"/>
    <w:rsid w:val="00580245"/>
    <w:rsid w:val="00585539"/>
    <w:rsid w:val="00596203"/>
    <w:rsid w:val="005A1F44"/>
    <w:rsid w:val="005A6B21"/>
    <w:rsid w:val="005A7872"/>
    <w:rsid w:val="005B2E3A"/>
    <w:rsid w:val="005D3C39"/>
    <w:rsid w:val="00601A8C"/>
    <w:rsid w:val="0061068E"/>
    <w:rsid w:val="006115D3"/>
    <w:rsid w:val="006132CD"/>
    <w:rsid w:val="006166A4"/>
    <w:rsid w:val="0062575F"/>
    <w:rsid w:val="00625EE2"/>
    <w:rsid w:val="0065610E"/>
    <w:rsid w:val="00660AD3"/>
    <w:rsid w:val="0067126F"/>
    <w:rsid w:val="006776B6"/>
    <w:rsid w:val="00684D80"/>
    <w:rsid w:val="00693150"/>
    <w:rsid w:val="006A347D"/>
    <w:rsid w:val="006A5570"/>
    <w:rsid w:val="006A689C"/>
    <w:rsid w:val="006B3D79"/>
    <w:rsid w:val="006B6FE4"/>
    <w:rsid w:val="006C0BB6"/>
    <w:rsid w:val="006C2343"/>
    <w:rsid w:val="006C442A"/>
    <w:rsid w:val="006C490F"/>
    <w:rsid w:val="006D3D66"/>
    <w:rsid w:val="006E0578"/>
    <w:rsid w:val="006E314D"/>
    <w:rsid w:val="007068AA"/>
    <w:rsid w:val="00710723"/>
    <w:rsid w:val="007145F3"/>
    <w:rsid w:val="00717D14"/>
    <w:rsid w:val="00723ED1"/>
    <w:rsid w:val="0073520E"/>
    <w:rsid w:val="00735AFB"/>
    <w:rsid w:val="00740AF5"/>
    <w:rsid w:val="00743525"/>
    <w:rsid w:val="00744076"/>
    <w:rsid w:val="00752C05"/>
    <w:rsid w:val="007541A2"/>
    <w:rsid w:val="00755818"/>
    <w:rsid w:val="007616C2"/>
    <w:rsid w:val="0076286B"/>
    <w:rsid w:val="00765B07"/>
    <w:rsid w:val="00766846"/>
    <w:rsid w:val="0077673A"/>
    <w:rsid w:val="007846E1"/>
    <w:rsid w:val="007847D6"/>
    <w:rsid w:val="00784C56"/>
    <w:rsid w:val="007A418E"/>
    <w:rsid w:val="007A5172"/>
    <w:rsid w:val="007A67A0"/>
    <w:rsid w:val="007B0432"/>
    <w:rsid w:val="007B570C"/>
    <w:rsid w:val="007C0160"/>
    <w:rsid w:val="007C6B08"/>
    <w:rsid w:val="007D015E"/>
    <w:rsid w:val="007E438F"/>
    <w:rsid w:val="007E4A6E"/>
    <w:rsid w:val="007F56A7"/>
    <w:rsid w:val="00800851"/>
    <w:rsid w:val="00807DD0"/>
    <w:rsid w:val="008105B1"/>
    <w:rsid w:val="00821D01"/>
    <w:rsid w:val="008232B1"/>
    <w:rsid w:val="00826B7B"/>
    <w:rsid w:val="00835A97"/>
    <w:rsid w:val="00846789"/>
    <w:rsid w:val="00866994"/>
    <w:rsid w:val="00884F59"/>
    <w:rsid w:val="008943E7"/>
    <w:rsid w:val="008A20E0"/>
    <w:rsid w:val="008A3568"/>
    <w:rsid w:val="008A779C"/>
    <w:rsid w:val="008B46D2"/>
    <w:rsid w:val="008C50F3"/>
    <w:rsid w:val="008C7EFE"/>
    <w:rsid w:val="008D03B9"/>
    <w:rsid w:val="008D0757"/>
    <w:rsid w:val="008D30C7"/>
    <w:rsid w:val="008E3C99"/>
    <w:rsid w:val="008F18D6"/>
    <w:rsid w:val="008F2C9B"/>
    <w:rsid w:val="008F797B"/>
    <w:rsid w:val="009032FF"/>
    <w:rsid w:val="00904780"/>
    <w:rsid w:val="0090635B"/>
    <w:rsid w:val="00922385"/>
    <w:rsid w:val="009223DF"/>
    <w:rsid w:val="00936091"/>
    <w:rsid w:val="00940D8A"/>
    <w:rsid w:val="00943CF0"/>
    <w:rsid w:val="00952C4E"/>
    <w:rsid w:val="00962258"/>
    <w:rsid w:val="009678B7"/>
    <w:rsid w:val="0098265B"/>
    <w:rsid w:val="00985317"/>
    <w:rsid w:val="00992D9C"/>
    <w:rsid w:val="009937BC"/>
    <w:rsid w:val="00996CB8"/>
    <w:rsid w:val="00997FAB"/>
    <w:rsid w:val="009A6056"/>
    <w:rsid w:val="009B2E97"/>
    <w:rsid w:val="009B4201"/>
    <w:rsid w:val="009B5146"/>
    <w:rsid w:val="009C418E"/>
    <w:rsid w:val="009C442C"/>
    <w:rsid w:val="009E07F4"/>
    <w:rsid w:val="009E441A"/>
    <w:rsid w:val="009E7AA5"/>
    <w:rsid w:val="009F0867"/>
    <w:rsid w:val="009F309B"/>
    <w:rsid w:val="009F392E"/>
    <w:rsid w:val="009F53C5"/>
    <w:rsid w:val="009F638B"/>
    <w:rsid w:val="009F79F2"/>
    <w:rsid w:val="00A0740E"/>
    <w:rsid w:val="00A10713"/>
    <w:rsid w:val="00A128F2"/>
    <w:rsid w:val="00A1575E"/>
    <w:rsid w:val="00A21A01"/>
    <w:rsid w:val="00A302DF"/>
    <w:rsid w:val="00A35141"/>
    <w:rsid w:val="00A40CD0"/>
    <w:rsid w:val="00A50641"/>
    <w:rsid w:val="00A530BF"/>
    <w:rsid w:val="00A549A0"/>
    <w:rsid w:val="00A55084"/>
    <w:rsid w:val="00A57266"/>
    <w:rsid w:val="00A6177B"/>
    <w:rsid w:val="00A66136"/>
    <w:rsid w:val="00A67747"/>
    <w:rsid w:val="00A71189"/>
    <w:rsid w:val="00A7364A"/>
    <w:rsid w:val="00A744A5"/>
    <w:rsid w:val="00A74DCC"/>
    <w:rsid w:val="00A753ED"/>
    <w:rsid w:val="00A76F4A"/>
    <w:rsid w:val="00A77512"/>
    <w:rsid w:val="00A83D4D"/>
    <w:rsid w:val="00A8493F"/>
    <w:rsid w:val="00A8731A"/>
    <w:rsid w:val="00A90618"/>
    <w:rsid w:val="00A94C2F"/>
    <w:rsid w:val="00AA05B3"/>
    <w:rsid w:val="00AA4CBB"/>
    <w:rsid w:val="00AA65FA"/>
    <w:rsid w:val="00AA7351"/>
    <w:rsid w:val="00AA7AB8"/>
    <w:rsid w:val="00AC10C3"/>
    <w:rsid w:val="00AD056F"/>
    <w:rsid w:val="00AD0C7B"/>
    <w:rsid w:val="00AD31CE"/>
    <w:rsid w:val="00AD5F1A"/>
    <w:rsid w:val="00AD6731"/>
    <w:rsid w:val="00AE5981"/>
    <w:rsid w:val="00AE696E"/>
    <w:rsid w:val="00AF57C0"/>
    <w:rsid w:val="00B008D5"/>
    <w:rsid w:val="00B02F73"/>
    <w:rsid w:val="00B05B31"/>
    <w:rsid w:val="00B0619F"/>
    <w:rsid w:val="00B13A26"/>
    <w:rsid w:val="00B15D0D"/>
    <w:rsid w:val="00B2195F"/>
    <w:rsid w:val="00B22106"/>
    <w:rsid w:val="00B26EBE"/>
    <w:rsid w:val="00B309E3"/>
    <w:rsid w:val="00B3396C"/>
    <w:rsid w:val="00B42F40"/>
    <w:rsid w:val="00B4650A"/>
    <w:rsid w:val="00B5431A"/>
    <w:rsid w:val="00B70CD6"/>
    <w:rsid w:val="00B75EE1"/>
    <w:rsid w:val="00B77481"/>
    <w:rsid w:val="00B84ECC"/>
    <w:rsid w:val="00B8518B"/>
    <w:rsid w:val="00B955DF"/>
    <w:rsid w:val="00B96A88"/>
    <w:rsid w:val="00B97CC3"/>
    <w:rsid w:val="00BB2903"/>
    <w:rsid w:val="00BC06C4"/>
    <w:rsid w:val="00BC2DB6"/>
    <w:rsid w:val="00BD1C46"/>
    <w:rsid w:val="00BD7E91"/>
    <w:rsid w:val="00BD7F0D"/>
    <w:rsid w:val="00BE7F36"/>
    <w:rsid w:val="00C02D0A"/>
    <w:rsid w:val="00C03A6E"/>
    <w:rsid w:val="00C1242D"/>
    <w:rsid w:val="00C175F5"/>
    <w:rsid w:val="00C2029D"/>
    <w:rsid w:val="00C226C0"/>
    <w:rsid w:val="00C26A57"/>
    <w:rsid w:val="00C37459"/>
    <w:rsid w:val="00C42FE6"/>
    <w:rsid w:val="00C44F6A"/>
    <w:rsid w:val="00C45470"/>
    <w:rsid w:val="00C55CEB"/>
    <w:rsid w:val="00C6198E"/>
    <w:rsid w:val="00C67B70"/>
    <w:rsid w:val="00C708EA"/>
    <w:rsid w:val="00C778A5"/>
    <w:rsid w:val="00C95162"/>
    <w:rsid w:val="00CA2ADD"/>
    <w:rsid w:val="00CB4F6D"/>
    <w:rsid w:val="00CB6A37"/>
    <w:rsid w:val="00CB7684"/>
    <w:rsid w:val="00CC7C8F"/>
    <w:rsid w:val="00CD1FC4"/>
    <w:rsid w:val="00D034A0"/>
    <w:rsid w:val="00D1366C"/>
    <w:rsid w:val="00D16C9D"/>
    <w:rsid w:val="00D20A8C"/>
    <w:rsid w:val="00D21061"/>
    <w:rsid w:val="00D32554"/>
    <w:rsid w:val="00D37786"/>
    <w:rsid w:val="00D40999"/>
    <w:rsid w:val="00D4108E"/>
    <w:rsid w:val="00D4328E"/>
    <w:rsid w:val="00D476D4"/>
    <w:rsid w:val="00D6163D"/>
    <w:rsid w:val="00D65B4A"/>
    <w:rsid w:val="00D7286C"/>
    <w:rsid w:val="00D831A3"/>
    <w:rsid w:val="00D97BE3"/>
    <w:rsid w:val="00DA3711"/>
    <w:rsid w:val="00DA48EC"/>
    <w:rsid w:val="00DA5B8D"/>
    <w:rsid w:val="00DA6644"/>
    <w:rsid w:val="00DD46F3"/>
    <w:rsid w:val="00DE56F2"/>
    <w:rsid w:val="00DF116D"/>
    <w:rsid w:val="00E16FF7"/>
    <w:rsid w:val="00E26D68"/>
    <w:rsid w:val="00E44045"/>
    <w:rsid w:val="00E463D2"/>
    <w:rsid w:val="00E519F6"/>
    <w:rsid w:val="00E5542B"/>
    <w:rsid w:val="00E618C4"/>
    <w:rsid w:val="00E70DF3"/>
    <w:rsid w:val="00E7415D"/>
    <w:rsid w:val="00E878EE"/>
    <w:rsid w:val="00E901A3"/>
    <w:rsid w:val="00E953EB"/>
    <w:rsid w:val="00EA585B"/>
    <w:rsid w:val="00EA6EC7"/>
    <w:rsid w:val="00EB104F"/>
    <w:rsid w:val="00EB46E5"/>
    <w:rsid w:val="00ED14BD"/>
    <w:rsid w:val="00ED29F1"/>
    <w:rsid w:val="00ED6359"/>
    <w:rsid w:val="00EE1EF1"/>
    <w:rsid w:val="00F016C7"/>
    <w:rsid w:val="00F05B85"/>
    <w:rsid w:val="00F12DEC"/>
    <w:rsid w:val="00F1715C"/>
    <w:rsid w:val="00F24489"/>
    <w:rsid w:val="00F25F4A"/>
    <w:rsid w:val="00F310F8"/>
    <w:rsid w:val="00F35939"/>
    <w:rsid w:val="00F422D3"/>
    <w:rsid w:val="00F45607"/>
    <w:rsid w:val="00F4722B"/>
    <w:rsid w:val="00F54432"/>
    <w:rsid w:val="00F57BDF"/>
    <w:rsid w:val="00F659EB"/>
    <w:rsid w:val="00F762A8"/>
    <w:rsid w:val="00F86BA6"/>
    <w:rsid w:val="00F95FBD"/>
    <w:rsid w:val="00FA1198"/>
    <w:rsid w:val="00FA793F"/>
    <w:rsid w:val="00FB06E8"/>
    <w:rsid w:val="00FB0D7B"/>
    <w:rsid w:val="00FB3C00"/>
    <w:rsid w:val="00FB6342"/>
    <w:rsid w:val="00FB6BA1"/>
    <w:rsid w:val="00FC42D4"/>
    <w:rsid w:val="00FC6389"/>
    <w:rsid w:val="00FD6C7B"/>
    <w:rsid w:val="00FE2F1C"/>
    <w:rsid w:val="00FE5B05"/>
    <w:rsid w:val="00FE6AEC"/>
    <w:rsid w:val="00FF10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BFD8CF1"/>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25"/>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25"/>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pPr>
  </w:style>
  <w:style w:type="paragraph" w:customStyle="1" w:styleId="Text1-1">
    <w:name w:val="_Text_1-1"/>
    <w:basedOn w:val="Normln"/>
    <w:link w:val="Text1-1Char"/>
    <w:rsid w:val="002A5468"/>
    <w:pPr>
      <w:numPr>
        <w:ilvl w:val="1"/>
        <w:numId w:val="23"/>
      </w:numPr>
      <w:spacing w:after="120"/>
      <w:jc w:val="both"/>
    </w:pPr>
  </w:style>
  <w:style w:type="paragraph" w:customStyle="1" w:styleId="Nadpis1-1">
    <w:name w:val="_Nadpis_1-1"/>
    <w:basedOn w:val="Odstavecseseznamem"/>
    <w:next w:val="Normln"/>
    <w:link w:val="Nadpis1-1Char"/>
    <w:qFormat/>
    <w:rsid w:val="002A5468"/>
    <w:pPr>
      <w:keepNext/>
      <w:numPr>
        <w:numId w:val="23"/>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17"/>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0"/>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1"/>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26"/>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27"/>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27"/>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5434457">
      <w:bodyDiv w:val="1"/>
      <w:marLeft w:val="0"/>
      <w:marRight w:val="0"/>
      <w:marTop w:val="0"/>
      <w:marBottom w:val="0"/>
      <w:divBdr>
        <w:top w:val="none" w:sz="0" w:space="0" w:color="auto"/>
        <w:left w:val="none" w:sz="0" w:space="0" w:color="auto"/>
        <w:bottom w:val="none" w:sz="0" w:space="0" w:color="auto"/>
        <w:right w:val="none" w:sz="0" w:space="0" w:color="auto"/>
      </w:divBdr>
    </w:div>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s://www.spravazeleznic.cz/o-nas/nazadouci-jednani-a-boj-s-korupci" TargetMode="External"/><Relationship Id="rId17" Type="http://schemas.openxmlformats.org/officeDocument/2006/relationships/header" Target="header3.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footer" Target="footer10.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19C77-7CDB-4B4C-9275-F07CF3C83AD1}">
  <ds:schemaRefs>
    <ds:schemaRef ds:uri="http://schemas.microsoft.com/sharepoint/v3/contenttype/forms"/>
  </ds:schemaRefs>
</ds:datastoreItem>
</file>

<file path=customXml/itemProps2.xml><?xml version="1.0" encoding="utf-8"?>
<ds:datastoreItem xmlns:ds="http://schemas.openxmlformats.org/officeDocument/2006/customXml" ds:itemID="{FEC85E50-895A-41B7-9E03-FB908C602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BE0941-0254-417C-B425-05A480062C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CFA1AD-60C8-4350-9071-56540A156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5532</Words>
  <Characters>32645</Characters>
  <Application>Microsoft Office Word</Application>
  <DocSecurity>0</DocSecurity>
  <Lines>272</Lines>
  <Paragraphs>76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2023-09-13T18:13:00Z</dcterms:created>
  <dcterms:modified xsi:type="dcterms:W3CDTF">2024-01-31T08:42:00Z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